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A3B" w:rsidRPr="009B18BB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9B18BB">
        <w:rPr>
          <w:rFonts w:ascii="Times New Roman" w:hAnsi="Times New Roman"/>
          <w:b w:val="0"/>
          <w:sz w:val="24"/>
        </w:rPr>
        <w:t>3GPP TSG RAN WG2 #12</w:t>
      </w:r>
      <w:r w:rsidR="007B6DB6" w:rsidRPr="009B18BB">
        <w:rPr>
          <w:rFonts w:ascii="Times New Roman" w:hAnsi="Times New Roman"/>
          <w:b w:val="0"/>
          <w:sz w:val="24"/>
        </w:rPr>
        <w:t>1bis</w:t>
      </w:r>
      <w:r w:rsidRPr="009B18BB">
        <w:rPr>
          <w:rFonts w:ascii="Times New Roman" w:hAnsi="Times New Roman"/>
          <w:b w:val="0"/>
          <w:sz w:val="24"/>
        </w:rPr>
        <w:tab/>
      </w:r>
      <w:r w:rsidRPr="009B18BB">
        <w:rPr>
          <w:rFonts w:ascii="Times New Roman" w:hAnsi="Times New Roman"/>
          <w:b w:val="0"/>
          <w:sz w:val="24"/>
        </w:rPr>
        <w:tab/>
      </w:r>
      <w:r w:rsidRPr="009B18BB">
        <w:rPr>
          <w:rFonts w:ascii="Times New Roman" w:hAnsi="Times New Roman" w:hint="eastAsia"/>
          <w:b w:val="0"/>
          <w:sz w:val="24"/>
          <w:lang w:eastAsia="zh-TW"/>
        </w:rPr>
        <w:tab/>
      </w:r>
      <w:r w:rsidRPr="009B18BB">
        <w:rPr>
          <w:rFonts w:ascii="Times New Roman" w:hAnsi="Times New Roman" w:hint="eastAsia"/>
          <w:b w:val="0"/>
          <w:sz w:val="28"/>
          <w:lang w:eastAsia="zh-TW"/>
        </w:rPr>
        <w:tab/>
      </w:r>
      <w:r w:rsidR="003E2F20" w:rsidRPr="003E2F20">
        <w:rPr>
          <w:rFonts w:ascii="Times New Roman" w:hAnsi="Times New Roman"/>
          <w:b w:val="0"/>
          <w:bCs/>
          <w:noProof w:val="0"/>
          <w:sz w:val="28"/>
          <w:lang w:val="en-US"/>
        </w:rPr>
        <w:t>R2-2303920</w:t>
      </w:r>
    </w:p>
    <w:p w:rsidR="00AA4A3B" w:rsidRPr="009B18BB" w:rsidRDefault="00526D64" w:rsidP="00AA4A3B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bCs/>
          <w:sz w:val="24"/>
          <w:lang w:val="en-US" w:eastAsia="zh-TW"/>
        </w:rPr>
      </w:pPr>
      <w:r w:rsidRPr="009B18BB">
        <w:rPr>
          <w:noProof/>
          <w:sz w:val="24"/>
          <w:lang w:val="en-US" w:eastAsia="zh-TW"/>
        </w:rPr>
        <w:t>E-meeting</w:t>
      </w:r>
      <w:r w:rsidR="00AA4A3B" w:rsidRPr="009B18BB">
        <w:rPr>
          <w:noProof/>
          <w:sz w:val="24"/>
          <w:lang w:val="en-US" w:eastAsia="zh-TW"/>
        </w:rPr>
        <w:t xml:space="preserve">, </w:t>
      </w:r>
      <w:r w:rsidR="007B6DB6" w:rsidRPr="009B18BB">
        <w:rPr>
          <w:noProof/>
          <w:sz w:val="24"/>
          <w:lang w:val="en-US" w:eastAsia="zh-TW"/>
        </w:rPr>
        <w:t>Apr</w:t>
      </w:r>
      <w:r w:rsidR="00AA4A3B" w:rsidRPr="009B18BB">
        <w:rPr>
          <w:noProof/>
          <w:sz w:val="24"/>
          <w:lang w:val="en-US" w:eastAsia="zh-TW"/>
        </w:rPr>
        <w:t xml:space="preserve"> 1</w:t>
      </w:r>
      <w:r w:rsidRPr="009B18BB">
        <w:rPr>
          <w:noProof/>
          <w:sz w:val="24"/>
          <w:lang w:val="en-US" w:eastAsia="zh-TW"/>
        </w:rPr>
        <w:t>7</w:t>
      </w:r>
      <w:r w:rsidR="00AA4A3B" w:rsidRPr="009B18BB">
        <w:rPr>
          <w:noProof/>
          <w:sz w:val="24"/>
          <w:lang w:val="en-US" w:eastAsia="zh-TW"/>
        </w:rPr>
        <w:t xml:space="preserve"> – </w:t>
      </w:r>
      <w:r w:rsidRPr="009B18BB">
        <w:rPr>
          <w:noProof/>
          <w:sz w:val="24"/>
          <w:lang w:val="en-US" w:eastAsia="zh-TW"/>
        </w:rPr>
        <w:t>26</w:t>
      </w:r>
      <w:r w:rsidR="00AA4A3B" w:rsidRPr="009B18BB">
        <w:rPr>
          <w:noProof/>
          <w:sz w:val="24"/>
          <w:lang w:val="en-US" w:eastAsia="zh-TW"/>
        </w:rPr>
        <w:t>, 202</w:t>
      </w:r>
      <w:r w:rsidR="007B6DB6" w:rsidRPr="009B18BB">
        <w:rPr>
          <w:noProof/>
          <w:sz w:val="24"/>
          <w:lang w:val="en-US" w:eastAsia="zh-TW"/>
        </w:rPr>
        <w:t>3</w:t>
      </w:r>
      <w:r w:rsidR="00AA4A3B" w:rsidRPr="009B18BB">
        <w:rPr>
          <w:rFonts w:hint="eastAsia"/>
          <w:noProof/>
          <w:sz w:val="24"/>
          <w:lang w:val="en-US" w:eastAsia="zh-TW"/>
        </w:rPr>
        <w:tab/>
      </w:r>
    </w:p>
    <w:p w:rsidR="00AA4A3B" w:rsidRPr="009B18BB" w:rsidRDefault="00AA4A3B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Item:</w:t>
      </w:r>
      <w:r w:rsidRPr="009B18BB">
        <w:rPr>
          <w:b/>
          <w:sz w:val="22"/>
          <w:lang w:val="en-US"/>
        </w:rPr>
        <w:tab/>
      </w:r>
      <w:r w:rsidRPr="009B18BB">
        <w:rPr>
          <w:sz w:val="22"/>
        </w:rPr>
        <w:t>6.3</w:t>
      </w:r>
      <w:r w:rsidR="007B6DB6" w:rsidRPr="009B18BB">
        <w:rPr>
          <w:sz w:val="22"/>
        </w:rPr>
        <w:t>.2</w:t>
      </w:r>
      <w:r w:rsidRPr="009B18BB">
        <w:rPr>
          <w:sz w:val="22"/>
        </w:rPr>
        <w:tab/>
        <w:t xml:space="preserve">  </w:t>
      </w:r>
      <w:r w:rsidR="007B6DB6" w:rsidRPr="009B18BB">
        <w:rPr>
          <w:sz w:val="22"/>
        </w:rPr>
        <w:t>User Plane</w:t>
      </w:r>
      <w:r w:rsidRPr="009B18BB">
        <w:rPr>
          <w:sz w:val="22"/>
        </w:rPr>
        <w:t xml:space="preserve"> (</w:t>
      </w:r>
      <w:r w:rsidR="007B6DB6" w:rsidRPr="009B18BB">
        <w:rPr>
          <w:sz w:val="22"/>
        </w:rPr>
        <w:t xml:space="preserve">NR </w:t>
      </w:r>
      <w:proofErr w:type="spellStart"/>
      <w:r w:rsidR="007B6DB6" w:rsidRPr="009B18BB">
        <w:rPr>
          <w:sz w:val="22"/>
        </w:rPr>
        <w:t>IIoT</w:t>
      </w:r>
      <w:proofErr w:type="spellEnd"/>
      <w:r w:rsidR="007B6DB6" w:rsidRPr="009B18BB">
        <w:rPr>
          <w:sz w:val="22"/>
        </w:rPr>
        <w:t xml:space="preserve"> URLLC</w:t>
      </w:r>
      <w:r w:rsidRPr="009B18BB">
        <w:rPr>
          <w:sz w:val="22"/>
        </w:rPr>
        <w:t>)</w:t>
      </w:r>
    </w:p>
    <w:p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proofErr w:type="spellStart"/>
      <w:r w:rsidRPr="00B60D57">
        <w:rPr>
          <w:bCs/>
          <w:sz w:val="22"/>
        </w:rPr>
        <w:t>ASUSTeK</w:t>
      </w:r>
      <w:proofErr w:type="spellEnd"/>
    </w:p>
    <w:p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r w:rsidR="008F6DAF" w:rsidRPr="008F6DAF">
        <w:rPr>
          <w:bCs/>
          <w:sz w:val="22"/>
          <w:lang w:eastAsia="zh-TW"/>
        </w:rPr>
        <w:t>Discussion on one-shot HARQ feedback</w:t>
      </w:r>
    </w:p>
    <w:p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:rsidR="00C278E9" w:rsidRDefault="00C278E9" w:rsidP="00AA4A3B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I</w:t>
      </w:r>
      <w:r>
        <w:rPr>
          <w:sz w:val="22"/>
          <w:szCs w:val="22"/>
        </w:rPr>
        <w:t xml:space="preserve">n Rel-16 NR-U, RAN1 introduced that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can send a UE one-shot HARQ feedback request </w:t>
      </w:r>
      <w:r w:rsidR="00BF2FD7">
        <w:rPr>
          <w:sz w:val="22"/>
          <w:szCs w:val="22"/>
        </w:rPr>
        <w:t>for</w:t>
      </w:r>
      <w:r>
        <w:rPr>
          <w:sz w:val="22"/>
          <w:szCs w:val="22"/>
        </w:rPr>
        <w:t xml:space="preserve"> report</w:t>
      </w:r>
      <w:r w:rsidR="00BF2FD7">
        <w:rPr>
          <w:sz w:val="22"/>
          <w:szCs w:val="22"/>
        </w:rPr>
        <w:t>ing</w:t>
      </w:r>
      <w:r>
        <w:rPr>
          <w:sz w:val="22"/>
          <w:szCs w:val="22"/>
        </w:rPr>
        <w:t xml:space="preserve"> HARQ feedbacks </w:t>
      </w:r>
      <w:r w:rsidR="00BF2FD7">
        <w:rPr>
          <w:sz w:val="22"/>
          <w:szCs w:val="22"/>
        </w:rPr>
        <w:t>of</w:t>
      </w:r>
      <w:r>
        <w:rPr>
          <w:sz w:val="22"/>
          <w:szCs w:val="22"/>
        </w:rPr>
        <w:t xml:space="preserve"> all HARQ processes. In Rel-17 </w:t>
      </w:r>
      <w:proofErr w:type="spellStart"/>
      <w:r>
        <w:rPr>
          <w:sz w:val="22"/>
          <w:szCs w:val="22"/>
        </w:rPr>
        <w:t>NR_IIOT_URLLC_enh</w:t>
      </w:r>
      <w:proofErr w:type="spellEnd"/>
      <w:r>
        <w:rPr>
          <w:sz w:val="22"/>
          <w:szCs w:val="22"/>
        </w:rPr>
        <w:t xml:space="preserve">, RAN1 further enhanced this mechanism to allow </w:t>
      </w:r>
      <w:r w:rsidR="00BF2FD7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reporting HARQ feedbacks only for part of all HARQ processes. In addition to this enhancement, RAN1 also introduced that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can send the UE a HARQ feedback retransmission request</w:t>
      </w:r>
      <w:r w:rsidR="00BF2FD7">
        <w:rPr>
          <w:sz w:val="22"/>
          <w:szCs w:val="22"/>
        </w:rPr>
        <w:t xml:space="preserve"> for</w:t>
      </w:r>
      <w:r>
        <w:rPr>
          <w:sz w:val="22"/>
          <w:szCs w:val="22"/>
        </w:rPr>
        <w:t xml:space="preserve"> report</w:t>
      </w:r>
      <w:r w:rsidR="00BF2FD7">
        <w:rPr>
          <w:sz w:val="22"/>
          <w:szCs w:val="22"/>
        </w:rPr>
        <w:t>ing</w:t>
      </w:r>
      <w:r>
        <w:rPr>
          <w:sz w:val="22"/>
          <w:szCs w:val="22"/>
        </w:rPr>
        <w:t xml:space="preserve"> HARQ feedback </w:t>
      </w:r>
      <w:r w:rsidR="00BF2FD7">
        <w:rPr>
          <w:sz w:val="22"/>
          <w:szCs w:val="22"/>
        </w:rPr>
        <w:t>of one</w:t>
      </w:r>
      <w:r>
        <w:rPr>
          <w:sz w:val="22"/>
          <w:szCs w:val="22"/>
        </w:rPr>
        <w:t xml:space="preserve"> specific HARQ proces</w:t>
      </w:r>
      <w:r w:rsidR="00BF2FD7">
        <w:rPr>
          <w:sz w:val="22"/>
          <w:szCs w:val="22"/>
        </w:rPr>
        <w:t>s</w:t>
      </w:r>
      <w:r w:rsidR="00301F09">
        <w:rPr>
          <w:sz w:val="22"/>
          <w:szCs w:val="22"/>
        </w:rPr>
        <w:t>. These two enhancements in Rel-17 may be mainly used for IIOT&amp;</w:t>
      </w:r>
      <w:r w:rsidR="00301F09" w:rsidRPr="00301F09">
        <w:rPr>
          <w:sz w:val="22"/>
          <w:szCs w:val="22"/>
        </w:rPr>
        <w:t>URLLC in unlicensed controlled environments.</w:t>
      </w:r>
    </w:p>
    <w:p w:rsidR="00301F09" w:rsidRDefault="00301F09" w:rsidP="00AA4A3B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I</w:t>
      </w:r>
      <w:r>
        <w:rPr>
          <w:sz w:val="22"/>
          <w:szCs w:val="22"/>
        </w:rPr>
        <w:t xml:space="preserve">n </w:t>
      </w:r>
      <w:r w:rsidR="00AC2AFF">
        <w:rPr>
          <w:sz w:val="22"/>
          <w:szCs w:val="22"/>
        </w:rPr>
        <w:t xml:space="preserve">[1] </w:t>
      </w:r>
      <w:r w:rsidRPr="00301F09">
        <w:rPr>
          <w:sz w:val="22"/>
          <w:szCs w:val="22"/>
        </w:rPr>
        <w:t>R2-2202686</w:t>
      </w:r>
      <w:r>
        <w:rPr>
          <w:sz w:val="22"/>
          <w:szCs w:val="22"/>
        </w:rPr>
        <w:t xml:space="preserve"> (</w:t>
      </w:r>
      <w:r w:rsidRPr="00301F09">
        <w:rPr>
          <w:sz w:val="22"/>
          <w:szCs w:val="22"/>
        </w:rPr>
        <w:t>Report of [POST116bis-e</w:t>
      </w:r>
      <w:proofErr w:type="gramStart"/>
      <w:r w:rsidRPr="00301F09">
        <w:rPr>
          <w:sz w:val="22"/>
          <w:szCs w:val="22"/>
        </w:rPr>
        <w:t>][</w:t>
      </w:r>
      <w:proofErr w:type="gramEnd"/>
      <w:r w:rsidRPr="00301F09">
        <w:rPr>
          <w:sz w:val="22"/>
          <w:szCs w:val="22"/>
        </w:rPr>
        <w:t>512][</w:t>
      </w:r>
      <w:proofErr w:type="spellStart"/>
      <w:r w:rsidRPr="00301F09">
        <w:rPr>
          <w:sz w:val="22"/>
          <w:szCs w:val="22"/>
        </w:rPr>
        <w:t>IIoT</w:t>
      </w:r>
      <w:proofErr w:type="spellEnd"/>
      <w:r w:rsidRPr="00301F09">
        <w:rPr>
          <w:sz w:val="22"/>
          <w:szCs w:val="22"/>
        </w:rPr>
        <w:t>] UP open issue</w:t>
      </w:r>
      <w:r>
        <w:rPr>
          <w:sz w:val="22"/>
          <w:szCs w:val="22"/>
        </w:rPr>
        <w:t xml:space="preserve">), some relevant agreements </w:t>
      </w:r>
      <w:r w:rsidR="00D25B1A">
        <w:rPr>
          <w:sz w:val="22"/>
          <w:szCs w:val="22"/>
        </w:rPr>
        <w:t>are quoted</w:t>
      </w:r>
      <w:r>
        <w:rPr>
          <w:sz w:val="22"/>
          <w:szCs w:val="22"/>
        </w:rPr>
        <w:t xml:space="preserve"> as below.</w:t>
      </w:r>
      <w:r w:rsidR="00A62CD7">
        <w:rPr>
          <w:sz w:val="22"/>
          <w:szCs w:val="22"/>
        </w:rPr>
        <w:t xml:space="preserve"> </w:t>
      </w:r>
    </w:p>
    <w:tbl>
      <w:tblPr>
        <w:tblStyle w:val="ab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 w:rsidR="00D12B5F" w:rsidTr="00D12B5F">
        <w:tc>
          <w:tcPr>
            <w:tcW w:w="9067" w:type="dxa"/>
            <w:shd w:val="clear" w:color="auto" w:fill="F2F2F2" w:themeFill="background1" w:themeFillShade="F2"/>
          </w:tcPr>
          <w:p w:rsidR="00D12B5F" w:rsidRPr="00D12B5F" w:rsidRDefault="00D12B5F" w:rsidP="00D12B5F">
            <w:pPr>
              <w:pStyle w:val="a5"/>
              <w:spacing w:afterLines="50" w:after="120" w:line="240" w:lineRule="exact"/>
              <w:jc w:val="both"/>
              <w:rPr>
                <w:rFonts w:ascii="Arial" w:hAnsi="Arial" w:cs="Arial"/>
                <w:b/>
                <w:szCs w:val="22"/>
              </w:rPr>
            </w:pPr>
            <w:r w:rsidRPr="00D12B5F">
              <w:rPr>
                <w:rFonts w:ascii="Arial" w:hAnsi="Arial" w:cs="Arial"/>
                <w:b/>
                <w:szCs w:val="22"/>
              </w:rPr>
              <w:t>Agreements</w:t>
            </w:r>
          </w:p>
          <w:p w:rsidR="00D12B5F" w:rsidRPr="00D12B5F" w:rsidRDefault="00D12B5F" w:rsidP="00A04005">
            <w:pPr>
              <w:pStyle w:val="a5"/>
              <w:spacing w:afterLines="50" w:after="120" w:line="280" w:lineRule="exact"/>
              <w:ind w:leftChars="14" w:left="310" w:hangingChars="141" w:hanging="282"/>
              <w:jc w:val="both"/>
              <w:rPr>
                <w:rFonts w:ascii="Arial" w:hAnsi="Arial" w:cs="Arial"/>
                <w:szCs w:val="22"/>
              </w:rPr>
            </w:pPr>
            <w:r w:rsidRPr="00D12B5F">
              <w:rPr>
                <w:rFonts w:ascii="Arial" w:hAnsi="Arial" w:cs="Arial"/>
                <w:szCs w:val="22"/>
              </w:rPr>
              <w:t>1</w:t>
            </w:r>
            <w:r w:rsidRPr="00D12B5F">
              <w:rPr>
                <w:rFonts w:ascii="Arial" w:hAnsi="Arial" w:cs="Arial"/>
                <w:szCs w:val="22"/>
              </w:rPr>
              <w:tab/>
              <w:t xml:space="preserve">Upon enhanced type-3 HARQ-ACK codebook request, </w:t>
            </w:r>
            <w:r w:rsidRPr="00D25B1A">
              <w:rPr>
                <w:rFonts w:ascii="Arial" w:hAnsi="Arial" w:cs="Arial"/>
                <w:szCs w:val="22"/>
                <w:u w:val="single"/>
              </w:rPr>
              <w:t xml:space="preserve">UE starts </w:t>
            </w:r>
            <w:proofErr w:type="spellStart"/>
            <w:r w:rsidRPr="00D25B1A">
              <w:rPr>
                <w:rFonts w:ascii="Arial" w:hAnsi="Arial" w:cs="Arial"/>
                <w:szCs w:val="22"/>
                <w:u w:val="single"/>
              </w:rPr>
              <w:t>drx</w:t>
            </w:r>
            <w:proofErr w:type="spellEnd"/>
            <w:r w:rsidRPr="00D25B1A">
              <w:rPr>
                <w:rFonts w:ascii="Arial" w:hAnsi="Arial" w:cs="Arial"/>
                <w:szCs w:val="22"/>
                <w:u w:val="single"/>
              </w:rPr>
              <w:t>-HARQ-RTT-</w:t>
            </w:r>
            <w:proofErr w:type="spellStart"/>
            <w:r w:rsidRPr="00D25B1A">
              <w:rPr>
                <w:rFonts w:ascii="Arial" w:hAnsi="Arial" w:cs="Arial"/>
                <w:szCs w:val="22"/>
                <w:u w:val="single"/>
              </w:rPr>
              <w:t>TimerDL</w:t>
            </w:r>
            <w:proofErr w:type="spellEnd"/>
            <w:r w:rsidRPr="00D25B1A">
              <w:rPr>
                <w:rFonts w:ascii="Arial" w:hAnsi="Arial" w:cs="Arial"/>
                <w:szCs w:val="22"/>
                <w:u w:val="single"/>
              </w:rPr>
              <w:t xml:space="preserve"> for the HARQ </w:t>
            </w:r>
            <w:proofErr w:type="gramStart"/>
            <w:r w:rsidRPr="00D25B1A">
              <w:rPr>
                <w:rFonts w:ascii="Arial" w:hAnsi="Arial" w:cs="Arial"/>
                <w:szCs w:val="22"/>
                <w:u w:val="single"/>
              </w:rPr>
              <w:t>process(</w:t>
            </w:r>
            <w:proofErr w:type="spellStart"/>
            <w:proofErr w:type="gramEnd"/>
            <w:r w:rsidRPr="00D25B1A">
              <w:rPr>
                <w:rFonts w:ascii="Arial" w:hAnsi="Arial" w:cs="Arial"/>
                <w:szCs w:val="22"/>
                <w:u w:val="single"/>
              </w:rPr>
              <w:t>es</w:t>
            </w:r>
            <w:proofErr w:type="spellEnd"/>
            <w:r w:rsidRPr="00D25B1A">
              <w:rPr>
                <w:rFonts w:ascii="Arial" w:hAnsi="Arial" w:cs="Arial"/>
                <w:szCs w:val="22"/>
                <w:u w:val="single"/>
              </w:rPr>
              <w:t>) whose HARQ-ACK information is reported</w:t>
            </w:r>
            <w:r w:rsidRPr="00D12B5F">
              <w:rPr>
                <w:rFonts w:ascii="Arial" w:hAnsi="Arial" w:cs="Arial"/>
                <w:szCs w:val="22"/>
              </w:rPr>
              <w:t xml:space="preserve"> (i.e. HARQ processes configured by pdsch-HARQ-ACK-enhType3perCC or pd</w:t>
            </w:r>
            <w:r w:rsidR="009B18BB">
              <w:rPr>
                <w:rFonts w:ascii="Arial" w:hAnsi="Arial" w:cs="Arial"/>
                <w:szCs w:val="22"/>
              </w:rPr>
              <w:t>sch-HARQ-ACK-enhType3perHARQ).</w:t>
            </w:r>
            <w:r>
              <w:rPr>
                <w:rFonts w:ascii="Arial" w:hAnsi="Arial" w:cs="Arial"/>
                <w:szCs w:val="22"/>
              </w:rPr>
              <w:br/>
            </w:r>
            <w:r w:rsidRPr="00D25B1A">
              <w:rPr>
                <w:rFonts w:ascii="Arial" w:hAnsi="Arial" w:cs="Arial"/>
                <w:szCs w:val="22"/>
                <w:u w:val="single"/>
              </w:rPr>
              <w:t>Same principle applies to Rel-16, will be fixed only on Rel-17 specs</w:t>
            </w:r>
            <w:r w:rsidRPr="00D12B5F">
              <w:rPr>
                <w:rFonts w:ascii="Arial" w:hAnsi="Arial" w:cs="Arial"/>
                <w:szCs w:val="22"/>
              </w:rPr>
              <w:t>.  FFS on details</w:t>
            </w:r>
          </w:p>
          <w:p w:rsidR="00D12B5F" w:rsidRPr="00D12B5F" w:rsidRDefault="00D12B5F" w:rsidP="00A04005">
            <w:pPr>
              <w:pStyle w:val="a5"/>
              <w:spacing w:afterLines="50" w:after="120" w:line="280" w:lineRule="exact"/>
              <w:ind w:leftChars="14" w:left="310" w:hangingChars="141" w:hanging="282"/>
              <w:jc w:val="both"/>
              <w:rPr>
                <w:rFonts w:ascii="Arial" w:hAnsi="Arial" w:cs="Arial"/>
                <w:szCs w:val="22"/>
              </w:rPr>
            </w:pPr>
            <w:r w:rsidRPr="00D12B5F">
              <w:rPr>
                <w:rFonts w:ascii="Arial" w:hAnsi="Arial" w:cs="Arial"/>
                <w:szCs w:val="22"/>
              </w:rPr>
              <w:t>2</w:t>
            </w:r>
            <w:r w:rsidRPr="00D12B5F">
              <w:rPr>
                <w:rFonts w:ascii="Arial" w:hAnsi="Arial" w:cs="Arial"/>
                <w:szCs w:val="22"/>
              </w:rPr>
              <w:tab/>
              <w:t xml:space="preserve">Upon One-shot HARQ-ACK retransmission request, </w:t>
            </w:r>
            <w:r w:rsidRPr="00D25B1A">
              <w:rPr>
                <w:rFonts w:ascii="Arial" w:hAnsi="Arial" w:cs="Arial"/>
                <w:szCs w:val="22"/>
                <w:u w:val="single"/>
              </w:rPr>
              <w:t xml:space="preserve">UE starts </w:t>
            </w:r>
            <w:proofErr w:type="spellStart"/>
            <w:r w:rsidRPr="00D25B1A">
              <w:rPr>
                <w:rFonts w:ascii="Arial" w:hAnsi="Arial" w:cs="Arial"/>
                <w:szCs w:val="22"/>
                <w:u w:val="single"/>
              </w:rPr>
              <w:t>drx</w:t>
            </w:r>
            <w:proofErr w:type="spellEnd"/>
            <w:r w:rsidRPr="00D25B1A">
              <w:rPr>
                <w:rFonts w:ascii="Arial" w:hAnsi="Arial" w:cs="Arial"/>
                <w:szCs w:val="22"/>
                <w:u w:val="single"/>
              </w:rPr>
              <w:t>-HARQ-RTT-</w:t>
            </w:r>
            <w:proofErr w:type="spellStart"/>
            <w:r w:rsidRPr="00D25B1A">
              <w:rPr>
                <w:rFonts w:ascii="Arial" w:hAnsi="Arial" w:cs="Arial"/>
                <w:szCs w:val="22"/>
                <w:u w:val="single"/>
              </w:rPr>
              <w:t>TimerDL</w:t>
            </w:r>
            <w:proofErr w:type="spellEnd"/>
            <w:r w:rsidRPr="00D25B1A">
              <w:rPr>
                <w:rFonts w:ascii="Arial" w:hAnsi="Arial" w:cs="Arial"/>
                <w:szCs w:val="22"/>
                <w:u w:val="single"/>
              </w:rPr>
              <w:t xml:space="preserve"> for the HARQ </w:t>
            </w:r>
            <w:proofErr w:type="gramStart"/>
            <w:r w:rsidRPr="00D25B1A">
              <w:rPr>
                <w:rFonts w:ascii="Arial" w:hAnsi="Arial" w:cs="Arial"/>
                <w:szCs w:val="22"/>
                <w:u w:val="single"/>
              </w:rPr>
              <w:t>process(</w:t>
            </w:r>
            <w:proofErr w:type="spellStart"/>
            <w:proofErr w:type="gramEnd"/>
            <w:r w:rsidRPr="00D25B1A">
              <w:rPr>
                <w:rFonts w:ascii="Arial" w:hAnsi="Arial" w:cs="Arial"/>
                <w:szCs w:val="22"/>
                <w:u w:val="single"/>
              </w:rPr>
              <w:t>es</w:t>
            </w:r>
            <w:proofErr w:type="spellEnd"/>
            <w:r w:rsidRPr="00D25B1A">
              <w:rPr>
                <w:rFonts w:ascii="Arial" w:hAnsi="Arial" w:cs="Arial"/>
                <w:szCs w:val="22"/>
                <w:u w:val="single"/>
              </w:rPr>
              <w:t>) whose ACK/NACK status is reported.</w:t>
            </w:r>
            <w:r w:rsidRPr="00D12B5F">
              <w:rPr>
                <w:rFonts w:ascii="Arial" w:hAnsi="Arial" w:cs="Arial"/>
                <w:szCs w:val="22"/>
              </w:rPr>
              <w:t xml:space="preserve">   </w:t>
            </w:r>
          </w:p>
          <w:p w:rsidR="00D12B5F" w:rsidRDefault="00D12B5F" w:rsidP="00D12B5F">
            <w:pPr>
              <w:pStyle w:val="a5"/>
              <w:spacing w:afterLines="50" w:after="120" w:line="240" w:lineRule="exact"/>
              <w:ind w:leftChars="14" w:left="310" w:hangingChars="141" w:hanging="282"/>
              <w:jc w:val="both"/>
              <w:rPr>
                <w:sz w:val="22"/>
                <w:szCs w:val="22"/>
              </w:rPr>
            </w:pPr>
            <w:r w:rsidRPr="00D12B5F">
              <w:rPr>
                <w:rFonts w:ascii="Arial" w:hAnsi="Arial" w:cs="Arial"/>
                <w:szCs w:val="22"/>
              </w:rPr>
              <w:t>3</w:t>
            </w:r>
            <w:r w:rsidRPr="00D12B5F">
              <w:rPr>
                <w:rFonts w:ascii="Arial" w:hAnsi="Arial" w:cs="Arial"/>
                <w:szCs w:val="22"/>
              </w:rPr>
              <w:tab/>
              <w:t>…</w:t>
            </w:r>
          </w:p>
        </w:tc>
      </w:tr>
    </w:tbl>
    <w:p w:rsidR="00301F09" w:rsidRPr="00301F09" w:rsidRDefault="00301F09" w:rsidP="00D12B5F">
      <w:pPr>
        <w:pStyle w:val="a5"/>
        <w:spacing w:afterLines="50" w:after="120" w:line="280" w:lineRule="exact"/>
        <w:jc w:val="both"/>
        <w:rPr>
          <w:sz w:val="22"/>
          <w:szCs w:val="22"/>
          <w:lang w:val="en-GB"/>
        </w:rPr>
      </w:pPr>
    </w:p>
    <w:p w:rsidR="00AA4A3B" w:rsidRDefault="008F6DAF" w:rsidP="00AA4A3B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AC2AFF">
        <w:rPr>
          <w:sz w:val="22"/>
          <w:szCs w:val="22"/>
        </w:rPr>
        <w:t xml:space="preserve">[2] </w:t>
      </w:r>
      <w:r w:rsidRPr="008F6DAF">
        <w:rPr>
          <w:sz w:val="22"/>
          <w:szCs w:val="22"/>
        </w:rPr>
        <w:t>R2-2204016</w:t>
      </w:r>
      <w:r w:rsidR="00357061">
        <w:rPr>
          <w:sz w:val="22"/>
          <w:szCs w:val="22"/>
        </w:rPr>
        <w:t xml:space="preserve"> (</w:t>
      </w:r>
      <w:r w:rsidR="00357061" w:rsidRPr="00357061">
        <w:rPr>
          <w:sz w:val="22"/>
          <w:szCs w:val="22"/>
        </w:rPr>
        <w:t xml:space="preserve">Introduction of enhanced </w:t>
      </w:r>
      <w:proofErr w:type="spellStart"/>
      <w:r w:rsidR="00357061" w:rsidRPr="00357061">
        <w:rPr>
          <w:sz w:val="22"/>
          <w:szCs w:val="22"/>
        </w:rPr>
        <w:t>IIoT&amp;URLLC</w:t>
      </w:r>
      <w:proofErr w:type="spellEnd"/>
      <w:r w:rsidR="00357061" w:rsidRPr="00357061">
        <w:rPr>
          <w:sz w:val="22"/>
          <w:szCs w:val="22"/>
        </w:rPr>
        <w:t xml:space="preserve"> support for NR</w:t>
      </w:r>
      <w:r w:rsidR="00357061">
        <w:rPr>
          <w:sz w:val="22"/>
          <w:szCs w:val="22"/>
        </w:rPr>
        <w:t>)</w:t>
      </w:r>
      <w:r>
        <w:rPr>
          <w:rFonts w:hint="eastAsia"/>
          <w:sz w:val="22"/>
          <w:szCs w:val="22"/>
        </w:rPr>
        <w:t>,</w:t>
      </w:r>
      <w:r w:rsidR="00C278E9">
        <w:rPr>
          <w:sz w:val="22"/>
          <w:szCs w:val="22"/>
        </w:rPr>
        <w:t xml:space="preserve"> RAN2 agreed to</w:t>
      </w:r>
      <w:r>
        <w:rPr>
          <w:sz w:val="22"/>
          <w:szCs w:val="22"/>
        </w:rPr>
        <w:t xml:space="preserve"> </w:t>
      </w:r>
      <w:r w:rsidR="00C278E9">
        <w:rPr>
          <w:sz w:val="22"/>
          <w:szCs w:val="22"/>
        </w:rPr>
        <w:t>capture</w:t>
      </w:r>
      <w:r w:rsidR="00357061">
        <w:rPr>
          <w:sz w:val="22"/>
          <w:szCs w:val="22"/>
        </w:rPr>
        <w:t xml:space="preserve"> that</w:t>
      </w:r>
      <w:r>
        <w:rPr>
          <w:sz w:val="22"/>
          <w:szCs w:val="22"/>
        </w:rPr>
        <w:t xml:space="preserve"> UE </w:t>
      </w:r>
      <w:r w:rsidR="00357061">
        <w:rPr>
          <w:sz w:val="22"/>
          <w:szCs w:val="22"/>
        </w:rPr>
        <w:t>would</w:t>
      </w:r>
      <w:r>
        <w:rPr>
          <w:sz w:val="22"/>
          <w:szCs w:val="22"/>
        </w:rPr>
        <w:t xml:space="preserve"> start or restart</w:t>
      </w:r>
      <w:r w:rsidRPr="008F6DAF">
        <w:rPr>
          <w:sz w:val="22"/>
          <w:szCs w:val="22"/>
        </w:rPr>
        <w:t xml:space="preserve"> </w:t>
      </w:r>
      <w:proofErr w:type="spellStart"/>
      <w:r w:rsidRPr="008F6DAF">
        <w:rPr>
          <w:sz w:val="22"/>
          <w:szCs w:val="22"/>
        </w:rPr>
        <w:t>drx</w:t>
      </w:r>
      <w:proofErr w:type="spellEnd"/>
      <w:r w:rsidRPr="008F6DAF">
        <w:rPr>
          <w:sz w:val="22"/>
          <w:szCs w:val="22"/>
        </w:rPr>
        <w:t>-HARQ-RTT-</w:t>
      </w:r>
      <w:proofErr w:type="spellStart"/>
      <w:r w:rsidRPr="008F6DAF">
        <w:rPr>
          <w:sz w:val="22"/>
          <w:szCs w:val="22"/>
        </w:rPr>
        <w:t>TimerDL</w:t>
      </w:r>
      <w:proofErr w:type="spellEnd"/>
      <w:r w:rsidRPr="008F6DAF">
        <w:rPr>
          <w:sz w:val="22"/>
          <w:szCs w:val="22"/>
        </w:rPr>
        <w:t xml:space="preserve"> for the HARQ process(</w:t>
      </w:r>
      <w:proofErr w:type="spellStart"/>
      <w:r w:rsidRPr="008F6DAF">
        <w:rPr>
          <w:sz w:val="22"/>
          <w:szCs w:val="22"/>
        </w:rPr>
        <w:t>es</w:t>
      </w:r>
      <w:proofErr w:type="spellEnd"/>
      <w:r w:rsidRPr="008F6DAF">
        <w:rPr>
          <w:sz w:val="22"/>
          <w:szCs w:val="22"/>
        </w:rPr>
        <w:t>) whose HARQ-ACK information is reported to extend Active Time</w:t>
      </w:r>
      <w:r w:rsidR="00286DB3">
        <w:rPr>
          <w:sz w:val="22"/>
          <w:szCs w:val="22"/>
        </w:rPr>
        <w:t xml:space="preserve"> as shown in Figure 1 and 2</w:t>
      </w:r>
      <w:r w:rsidRPr="008F6DAF">
        <w:rPr>
          <w:sz w:val="22"/>
          <w:szCs w:val="22"/>
        </w:rPr>
        <w:t>.</w:t>
      </w:r>
      <w:r w:rsidR="00BF2FD7">
        <w:rPr>
          <w:sz w:val="22"/>
          <w:szCs w:val="22"/>
        </w:rPr>
        <w:t xml:space="preserve"> </w:t>
      </w:r>
      <w:r w:rsidR="00E444E5">
        <w:rPr>
          <w:sz w:val="22"/>
          <w:szCs w:val="22"/>
        </w:rPr>
        <w:t>If t</w:t>
      </w:r>
      <w:r w:rsidR="00E444E5" w:rsidRPr="00E444E5">
        <w:rPr>
          <w:sz w:val="22"/>
          <w:szCs w:val="22"/>
        </w:rPr>
        <w:t>he reported HARQ feedback</w:t>
      </w:r>
      <w:r w:rsidR="00E444E5">
        <w:rPr>
          <w:sz w:val="22"/>
          <w:szCs w:val="22"/>
        </w:rPr>
        <w:t>s</w:t>
      </w:r>
      <w:r w:rsidR="00E444E5" w:rsidRPr="00E444E5">
        <w:rPr>
          <w:sz w:val="22"/>
          <w:szCs w:val="22"/>
        </w:rPr>
        <w:t xml:space="preserve"> </w:t>
      </w:r>
      <w:r w:rsidR="00E444E5">
        <w:rPr>
          <w:sz w:val="22"/>
          <w:szCs w:val="22"/>
        </w:rPr>
        <w:t xml:space="preserve">fall within </w:t>
      </w:r>
      <w:r w:rsidR="00E444E5" w:rsidRPr="00E444E5">
        <w:rPr>
          <w:sz w:val="22"/>
          <w:szCs w:val="22"/>
        </w:rPr>
        <w:t>a running HARQ RTT timer</w:t>
      </w:r>
      <w:r w:rsidR="00E444E5">
        <w:rPr>
          <w:sz w:val="22"/>
          <w:szCs w:val="22"/>
        </w:rPr>
        <w:t>, the HARQ RTT timer would be re-started</w:t>
      </w:r>
      <w:r w:rsidR="00E444E5" w:rsidRPr="00E444E5">
        <w:rPr>
          <w:sz w:val="22"/>
          <w:szCs w:val="22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54570D" w:rsidTr="0054570D">
        <w:trPr>
          <w:trHeight w:val="361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:rsidR="0054570D" w:rsidRPr="002F6DC9" w:rsidRDefault="0054570D" w:rsidP="0054570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Title:</w:t>
            </w:r>
            <w:r w:rsidRPr="002F6DC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1" w:type="dxa"/>
            <w:shd w:val="clear" w:color="auto" w:fill="F2F2F2" w:themeFill="background1" w:themeFillShade="F2"/>
            <w:vAlign w:val="center"/>
          </w:tcPr>
          <w:p w:rsidR="0054570D" w:rsidRPr="002F6DC9" w:rsidRDefault="0054570D" w:rsidP="0054570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50497">
              <w:rPr>
                <w:rFonts w:ascii="Arial" w:hAnsi="Arial"/>
              </w:rPr>
              <w:t xml:space="preserve">Introduction of enhanced </w:t>
            </w:r>
            <w:proofErr w:type="spellStart"/>
            <w:r w:rsidRPr="00E50497">
              <w:rPr>
                <w:rFonts w:ascii="Arial" w:hAnsi="Arial"/>
              </w:rPr>
              <w:t>IIoT&amp;URLLC</w:t>
            </w:r>
            <w:proofErr w:type="spellEnd"/>
            <w:r w:rsidRPr="00E50497">
              <w:rPr>
                <w:rFonts w:ascii="Arial" w:hAnsi="Arial"/>
              </w:rPr>
              <w:t xml:space="preserve"> support for NR</w:t>
            </w:r>
          </w:p>
        </w:tc>
      </w:tr>
      <w:tr w:rsidR="0054570D" w:rsidTr="0054570D">
        <w:trPr>
          <w:trHeight w:val="26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:rsidR="0054570D" w:rsidRPr="002F6DC9" w:rsidRDefault="0054570D" w:rsidP="0054570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7791" w:type="dxa"/>
            <w:shd w:val="clear" w:color="auto" w:fill="F2F2F2" w:themeFill="background1" w:themeFillShade="F2"/>
            <w:vAlign w:val="center"/>
          </w:tcPr>
          <w:p w:rsidR="0054570D" w:rsidRPr="002F6DC9" w:rsidRDefault="0054570D" w:rsidP="0054570D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FD22AF">
              <w:rPr>
                <w:rFonts w:ascii="Arial" w:hAnsi="Arial"/>
              </w:rPr>
              <w:t>NR_IIOT_URLLC_enh</w:t>
            </w:r>
            <w:proofErr w:type="spellEnd"/>
            <w:r w:rsidRPr="00FD22AF">
              <w:rPr>
                <w:rFonts w:ascii="Arial" w:hAnsi="Arial"/>
              </w:rPr>
              <w:t>-Core</w:t>
            </w:r>
          </w:p>
        </w:tc>
      </w:tr>
      <w:tr w:rsidR="0054570D" w:rsidTr="0054570D">
        <w:trPr>
          <w:trHeight w:val="1490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:rsidR="0054570D" w:rsidRPr="002F6DC9" w:rsidRDefault="0054570D" w:rsidP="0054570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791" w:type="dxa"/>
            <w:shd w:val="clear" w:color="auto" w:fill="F2F2F2" w:themeFill="background1" w:themeFillShade="F2"/>
            <w:vAlign w:val="center"/>
          </w:tcPr>
          <w:p w:rsidR="0054570D" w:rsidRDefault="0054570D" w:rsidP="0054570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MAC specification should capture agreements of Rel-17 IIoT/URLLC Enhancement, including:</w:t>
            </w:r>
          </w:p>
          <w:p w:rsidR="0054570D" w:rsidRDefault="0054570D" w:rsidP="0054570D">
            <w:pPr>
              <w:spacing w:after="0"/>
              <w:rPr>
                <w:rFonts w:ascii="Arial" w:hAnsi="Arial"/>
                <w:noProof/>
                <w:lang w:eastAsia="zh-TW"/>
              </w:rPr>
            </w:pPr>
            <w:r>
              <w:rPr>
                <w:rFonts w:ascii="Arial" w:hAnsi="Arial"/>
                <w:noProof/>
                <w:lang w:eastAsia="zh-TW"/>
              </w:rPr>
              <w:t>…</w:t>
            </w:r>
          </w:p>
          <w:p w:rsidR="0054570D" w:rsidRPr="002F6DC9" w:rsidRDefault="0054570D" w:rsidP="0054570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- </w:t>
            </w:r>
            <w:r w:rsidRPr="0054570D">
              <w:rPr>
                <w:rFonts w:ascii="Arial" w:hAnsi="Arial"/>
                <w:noProof/>
                <w:highlight w:val="yellow"/>
              </w:rPr>
              <w:t xml:space="preserve">For Rel-16/17 one-shot HARQ feedback and HARQ feedback retransmission, UE starts </w:t>
            </w:r>
            <w:r w:rsidRPr="0054570D">
              <w:rPr>
                <w:rFonts w:ascii="Arial" w:hAnsi="Arial"/>
                <w:i/>
                <w:noProof/>
                <w:highlight w:val="yellow"/>
              </w:rPr>
              <w:t>drx-HARQ-RTT-TimerDL</w:t>
            </w:r>
            <w:r w:rsidRPr="0054570D">
              <w:rPr>
                <w:rFonts w:ascii="Arial" w:hAnsi="Arial"/>
                <w:noProof/>
                <w:highlight w:val="yellow"/>
              </w:rPr>
              <w:t xml:space="preserve"> for the HARQ process(es) whose HARQ-ACK information is reported</w:t>
            </w:r>
            <w:r w:rsidRPr="00FA27A7">
              <w:rPr>
                <w:rFonts w:ascii="Arial" w:hAnsi="Arial"/>
                <w:noProof/>
                <w:highlight w:val="yellow"/>
              </w:rPr>
              <w:t xml:space="preserve"> to extend Active Time</w:t>
            </w:r>
            <w:r w:rsidRPr="00FA27A7">
              <w:rPr>
                <w:rFonts w:ascii="Arial" w:hAnsi="Arial"/>
                <w:noProof/>
                <w:color w:val="0000FF"/>
                <w:highlight w:val="yellow"/>
              </w:rPr>
              <w:t>.</w:t>
            </w:r>
          </w:p>
        </w:tc>
      </w:tr>
      <w:tr w:rsidR="0054570D" w:rsidTr="0054570D">
        <w:tc>
          <w:tcPr>
            <w:tcW w:w="1838" w:type="dxa"/>
            <w:shd w:val="clear" w:color="auto" w:fill="F2F2F2" w:themeFill="background1" w:themeFillShade="F2"/>
            <w:vAlign w:val="center"/>
          </w:tcPr>
          <w:p w:rsidR="0054570D" w:rsidRPr="002F6DC9" w:rsidRDefault="0054570D" w:rsidP="0054570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F6DC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791" w:type="dxa"/>
            <w:shd w:val="clear" w:color="auto" w:fill="F2F2F2" w:themeFill="background1" w:themeFillShade="F2"/>
            <w:vAlign w:val="center"/>
          </w:tcPr>
          <w:p w:rsidR="0054570D" w:rsidRDefault="0054570D" w:rsidP="005457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D6D82">
              <w:rPr>
                <w:rFonts w:hint="eastAsia"/>
                <w:noProof/>
                <w:highlight w:val="yellow"/>
                <w:lang w:eastAsia="ko-KR"/>
              </w:rPr>
              <w:t xml:space="preserve">Agreements </w:t>
            </w:r>
            <w:r w:rsidRPr="004D6D82">
              <w:rPr>
                <w:noProof/>
                <w:highlight w:val="yellow"/>
                <w:lang w:eastAsia="ko-KR"/>
              </w:rPr>
              <w:t>in Rel-17 IIOT/URLLC Enhancement WI</w:t>
            </w:r>
            <w:r w:rsidRPr="004D6D82">
              <w:rPr>
                <w:rFonts w:hint="eastAsia"/>
                <w:noProof/>
                <w:highlight w:val="yellow"/>
                <w:lang w:eastAsia="ko-KR"/>
              </w:rPr>
              <w:t xml:space="preserve"> were captured:</w:t>
            </w:r>
          </w:p>
          <w:p w:rsidR="0054570D" w:rsidRDefault="0054570D" w:rsidP="005457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…</w:t>
            </w:r>
          </w:p>
          <w:p w:rsidR="0054570D" w:rsidRDefault="0054570D" w:rsidP="005457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 In 5.7, DRX timer handling for one-shot HARQ feedback and HARQ feedback retransmission is introduced.</w:t>
            </w:r>
          </w:p>
          <w:p w:rsidR="0054570D" w:rsidRPr="002F6DC9" w:rsidRDefault="0054570D" w:rsidP="005457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>…</w:t>
            </w:r>
          </w:p>
        </w:tc>
      </w:tr>
      <w:tr w:rsidR="008F6DAF" w:rsidTr="00286DB3">
        <w:tc>
          <w:tcPr>
            <w:tcW w:w="9629" w:type="dxa"/>
            <w:gridSpan w:val="2"/>
            <w:shd w:val="clear" w:color="auto" w:fill="F2F2F2" w:themeFill="background1" w:themeFillShade="F2"/>
          </w:tcPr>
          <w:p w:rsidR="008F6DAF" w:rsidRPr="00262EBE" w:rsidRDefault="008F6DAF" w:rsidP="008F6DAF">
            <w:pPr>
              <w:pStyle w:val="B1"/>
              <w:rPr>
                <w:noProof/>
              </w:rPr>
            </w:pPr>
            <w:r w:rsidRPr="00262EBE">
              <w:rPr>
                <w:noProof/>
              </w:rPr>
              <w:t>1&gt;</w:t>
            </w:r>
            <w:r w:rsidRPr="00262EBE">
              <w:rPr>
                <w:noProof/>
              </w:rPr>
              <w:tab/>
              <w:t xml:space="preserve">if </w:t>
            </w:r>
            <w:r w:rsidRPr="00262EBE">
              <w:rPr>
                <w:noProof/>
                <w:lang w:eastAsia="ko-KR"/>
              </w:rPr>
              <w:t>a DRX group is in</w:t>
            </w:r>
            <w:r w:rsidRPr="00262EBE">
              <w:rPr>
                <w:noProof/>
              </w:rPr>
              <w:t xml:space="preserve"> Active Time:</w:t>
            </w:r>
          </w:p>
          <w:p w:rsidR="008F6DAF" w:rsidRPr="00262EBE" w:rsidRDefault="008F6DAF" w:rsidP="008F6DAF">
            <w:pPr>
              <w:pStyle w:val="B2"/>
              <w:rPr>
                <w:noProof/>
              </w:rPr>
            </w:pPr>
            <w:r w:rsidRPr="00262EBE">
              <w:rPr>
                <w:noProof/>
              </w:rPr>
              <w:t>2&gt;</w:t>
            </w:r>
            <w:r w:rsidRPr="00262EBE">
              <w:rPr>
                <w:noProof/>
              </w:rPr>
              <w:tab/>
              <w:t>monitor the PDCCH on the Serving Cells in this DRX group as specified in TS 38.213 [6];</w:t>
            </w:r>
          </w:p>
          <w:p w:rsidR="008F6DAF" w:rsidRDefault="008F6DAF" w:rsidP="008F6DAF">
            <w:pPr>
              <w:pStyle w:val="B2"/>
              <w:rPr>
                <w:ins w:id="0" w:author="Samsung_rapp" w:date="2022-03-03T16:54:00Z"/>
                <w:noProof/>
              </w:rPr>
            </w:pPr>
            <w:r w:rsidRPr="00262EBE">
              <w:rPr>
                <w:noProof/>
                <w:lang w:eastAsia="ko-KR"/>
              </w:rPr>
              <w:t>2&gt;</w:t>
            </w:r>
            <w:r w:rsidRPr="00262EBE">
              <w:rPr>
                <w:noProof/>
              </w:rPr>
              <w:tab/>
              <w:t>if the PDCCH indicates a DL transmission</w:t>
            </w:r>
            <w:ins w:id="1" w:author="Samsung_rapp" w:date="2022-03-03T16:54:00Z">
              <w:r>
                <w:rPr>
                  <w:noProof/>
                </w:rPr>
                <w:t>; or</w:t>
              </w:r>
            </w:ins>
            <w:del w:id="2" w:author="Samsung_rapp" w:date="2022-03-03T16:55:00Z">
              <w:r w:rsidRPr="00262EBE" w:rsidDel="00FF23D2">
                <w:rPr>
                  <w:noProof/>
                </w:rPr>
                <w:delText>:</w:delText>
              </w:r>
            </w:del>
          </w:p>
          <w:p w:rsidR="008F6DAF" w:rsidRPr="008F6DAF" w:rsidRDefault="008F6DAF" w:rsidP="008F6DAF">
            <w:pPr>
              <w:pStyle w:val="B2"/>
              <w:rPr>
                <w:ins w:id="3" w:author="Samsung_rapp" w:date="2022-03-03T16:54:00Z"/>
                <w:noProof/>
                <w:highlight w:val="yellow"/>
              </w:rPr>
            </w:pPr>
            <w:ins w:id="4" w:author="Samsung_rapp" w:date="2022-03-03T16:54:00Z">
              <w:r w:rsidRPr="008F6DAF">
                <w:rPr>
                  <w:noProof/>
                  <w:highlight w:val="yellow"/>
                </w:rPr>
                <w:t>2&gt;</w:t>
              </w:r>
              <w:r w:rsidRPr="008F6DAF">
                <w:rPr>
                  <w:noProof/>
                  <w:highlight w:val="yellow"/>
                </w:rPr>
                <w:tab/>
                <w:t>if the PDCCH indicates a one-shot HARQ feedback as specified in clause 9.1.4 of TS 38.213 [6]; or</w:t>
              </w:r>
            </w:ins>
          </w:p>
          <w:p w:rsidR="008F6DAF" w:rsidRPr="008F6DAF" w:rsidRDefault="008F6DAF" w:rsidP="008F6DAF">
            <w:pPr>
              <w:pStyle w:val="B2"/>
              <w:rPr>
                <w:noProof/>
                <w:highlight w:val="yellow"/>
                <w:lang w:eastAsia="ko-KR"/>
              </w:rPr>
            </w:pPr>
            <w:ins w:id="5" w:author="Samsung_rapp" w:date="2022-03-03T16:54:00Z">
              <w:r w:rsidRPr="008F6DAF">
                <w:rPr>
                  <w:noProof/>
                  <w:highlight w:val="yellow"/>
                </w:rPr>
                <w:lastRenderedPageBreak/>
                <w:t>2&gt;</w:t>
              </w:r>
              <w:r w:rsidRPr="008F6DAF">
                <w:rPr>
                  <w:noProof/>
                  <w:highlight w:val="yellow"/>
                </w:rPr>
                <w:tab/>
                <w:t>if the PDCCH indicates a retransmission of HARQ feedback as specified in clause 9.1.5 of TS 38.213 [6]:</w:t>
              </w:r>
            </w:ins>
          </w:p>
          <w:p w:rsidR="008F6DAF" w:rsidRPr="00262EBE" w:rsidRDefault="008F6DAF" w:rsidP="008F6DAF">
            <w:pPr>
              <w:pStyle w:val="B3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3&gt;</w:t>
            </w:r>
            <w:r w:rsidRPr="00262EBE">
              <w:rPr>
                <w:noProof/>
                <w:lang w:eastAsia="ko-KR"/>
              </w:rPr>
              <w:tab/>
            </w:r>
            <w:r w:rsidRPr="00262EBE">
              <w:rPr>
                <w:noProof/>
              </w:rPr>
              <w:t xml:space="preserve">start </w:t>
            </w:r>
            <w:ins w:id="6" w:author="Samsung_rapp" w:date="2022-03-03T16:57:00Z">
              <w:r w:rsidRPr="008F6DAF">
                <w:rPr>
                  <w:noProof/>
                  <w:highlight w:val="yellow"/>
                </w:rPr>
                <w:t xml:space="preserve">or restart </w:t>
              </w:r>
            </w:ins>
            <w:r w:rsidRPr="00262EBE">
              <w:rPr>
                <w:noProof/>
              </w:rPr>
              <w:t xml:space="preserve">the </w:t>
            </w:r>
            <w:proofErr w:type="spellStart"/>
            <w:r w:rsidRPr="00262EBE">
              <w:rPr>
                <w:i/>
                <w:lang w:eastAsia="ko-KR"/>
              </w:rPr>
              <w:t>drx</w:t>
            </w:r>
            <w:proofErr w:type="spellEnd"/>
            <w:r w:rsidRPr="00262EBE">
              <w:rPr>
                <w:i/>
                <w:lang w:eastAsia="ko-KR"/>
              </w:rPr>
              <w:t>-HARQ-RTT-</w:t>
            </w:r>
            <w:proofErr w:type="spellStart"/>
            <w:r w:rsidRPr="00262EBE">
              <w:rPr>
                <w:i/>
                <w:lang w:eastAsia="ko-KR"/>
              </w:rPr>
              <w:t>TimerDL</w:t>
            </w:r>
            <w:proofErr w:type="spellEnd"/>
            <w:r w:rsidRPr="00262EBE">
              <w:rPr>
                <w:noProof/>
              </w:rPr>
              <w:t xml:space="preserve"> for the corresponding HARQ process</w:t>
            </w:r>
            <w:ins w:id="7" w:author="Samsung_rapp" w:date="2022-03-03T16:57:00Z">
              <w:r w:rsidRPr="008F6DAF">
                <w:rPr>
                  <w:noProof/>
                  <w:highlight w:val="yellow"/>
                </w:rPr>
                <w:t>(es) whose HARQ feedback is reported</w:t>
              </w:r>
            </w:ins>
            <w:r w:rsidRPr="00262EBE">
              <w:rPr>
                <w:noProof/>
                <w:lang w:eastAsia="ko-KR"/>
              </w:rPr>
              <w:t xml:space="preserve"> in the first symbol after</w:t>
            </w:r>
            <w:r w:rsidRPr="00262EBE">
              <w:t xml:space="preserve"> </w:t>
            </w:r>
            <w:r w:rsidRPr="00262EBE">
              <w:rPr>
                <w:noProof/>
                <w:lang w:eastAsia="ko-KR"/>
              </w:rPr>
              <w:t>the end of the corresponding transmission carrying the DL HARQ feedback;</w:t>
            </w:r>
          </w:p>
          <w:p w:rsidR="008F6DAF" w:rsidRPr="00262EBE" w:rsidRDefault="008F6DAF" w:rsidP="008F6DAF">
            <w:pPr>
              <w:pStyle w:val="NO"/>
              <w:rPr>
                <w:noProof/>
              </w:rPr>
            </w:pPr>
            <w:r w:rsidRPr="00262EBE">
              <w:rPr>
                <w:noProof/>
              </w:rPr>
              <w:t>NOTE 3:</w:t>
            </w:r>
            <w:r w:rsidRPr="00262EBE">
              <w:rPr>
                <w:noProof/>
              </w:rPr>
              <w:tab/>
            </w:r>
            <w:r w:rsidR="00286DB3">
              <w:rPr>
                <w:noProof/>
              </w:rPr>
              <w:t>…</w:t>
            </w:r>
          </w:p>
          <w:p w:rsidR="008F6DAF" w:rsidRPr="008F6DAF" w:rsidRDefault="008F6DAF" w:rsidP="008F6DAF">
            <w:pPr>
              <w:pStyle w:val="B3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3&gt;</w:t>
            </w:r>
            <w:r w:rsidRPr="00262EBE">
              <w:rPr>
                <w:noProof/>
                <w:lang w:eastAsia="ko-KR"/>
              </w:rPr>
              <w:tab/>
              <w:t xml:space="preserve">stop the </w:t>
            </w:r>
            <w:r w:rsidRPr="00262EBE">
              <w:rPr>
                <w:i/>
                <w:noProof/>
                <w:lang w:eastAsia="ko-KR"/>
              </w:rPr>
              <w:t>drx-RetransmissionTimerDL</w:t>
            </w:r>
            <w:r w:rsidRPr="00262EBE">
              <w:rPr>
                <w:noProof/>
                <w:lang w:eastAsia="ko-KR"/>
              </w:rPr>
              <w:t xml:space="preserve"> for the corresponding HARQ process</w:t>
            </w:r>
            <w:ins w:id="8" w:author="Samsung_rapp" w:date="2022-03-03T16:58:00Z">
              <w:r w:rsidRPr="008F6DAF">
                <w:rPr>
                  <w:noProof/>
                  <w:highlight w:val="yellow"/>
                  <w:lang w:eastAsia="ko-KR"/>
                </w:rPr>
                <w:t>(es) whose HARQ feedback is reported</w:t>
              </w:r>
            </w:ins>
            <w:r w:rsidRPr="00262EBE">
              <w:rPr>
                <w:noProof/>
                <w:lang w:eastAsia="ko-KR"/>
              </w:rPr>
              <w:t>.</w:t>
            </w:r>
          </w:p>
        </w:tc>
      </w:tr>
    </w:tbl>
    <w:p w:rsidR="00AA4A3B" w:rsidRDefault="00AA4A3B" w:rsidP="00AA4A3B">
      <w:pPr>
        <w:pStyle w:val="a5"/>
        <w:spacing w:afterLines="0" w:line="240" w:lineRule="exact"/>
        <w:jc w:val="both"/>
        <w:rPr>
          <w:sz w:val="22"/>
          <w:szCs w:val="22"/>
        </w:rPr>
      </w:pPr>
    </w:p>
    <w:p w:rsidR="008F6DAF" w:rsidRDefault="008F6DAF" w:rsidP="008F6DAF">
      <w:pPr>
        <w:pStyle w:val="a5"/>
        <w:spacing w:afterLines="0" w:line="240" w:lineRule="auto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c">
            <w:drawing>
              <wp:inline distT="0" distB="0" distL="0" distR="0">
                <wp:extent cx="6193790" cy="1658461"/>
                <wp:effectExtent l="0" t="0" r="0" b="0"/>
                <wp:docPr id="1" name="畫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直線單箭頭接點 2"/>
                        <wps:cNvCnPr/>
                        <wps:spPr>
                          <a:xfrm flipV="1">
                            <a:off x="230565" y="850792"/>
                            <a:ext cx="5820377" cy="795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12"/>
                        <wps:cNvSpPr/>
                        <wps:spPr>
                          <a:xfrm>
                            <a:off x="1414456" y="1070351"/>
                            <a:ext cx="1208715" cy="238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65814" w:rsidRPr="00665814" w:rsidRDefault="00665814" w:rsidP="00665814">
                              <w:pPr>
                                <w:jc w:val="center"/>
                                <w:rPr>
                                  <w:color w:val="000000" w:themeColor="text1"/>
                                  <w:lang w:eastAsia="zh-TW"/>
                                </w:rPr>
                              </w:pPr>
                              <w:r w:rsidRPr="00665814">
                                <w:rPr>
                                  <w:rFonts w:hint="eastAsia"/>
                                  <w:color w:val="000000" w:themeColor="text1"/>
                                  <w:lang w:eastAsia="zh-TW"/>
                                </w:rPr>
                                <w:t>HARQ RTT Timer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矩形 16"/>
                        <wps:cNvSpPr/>
                        <wps:spPr>
                          <a:xfrm>
                            <a:off x="2286053" y="1325814"/>
                            <a:ext cx="1473964" cy="29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65814" w:rsidRDefault="00665814" w:rsidP="00665814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Retransmission Timer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矩形 17"/>
                        <wps:cNvSpPr/>
                        <wps:spPr>
                          <a:xfrm>
                            <a:off x="211797" y="172048"/>
                            <a:ext cx="71850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65814" w:rsidRDefault="00665814" w:rsidP="00665814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矩形 18"/>
                        <wps:cNvSpPr/>
                        <wps:spPr>
                          <a:xfrm>
                            <a:off x="784299" y="164097"/>
                            <a:ext cx="71818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65814" w:rsidRDefault="00665814" w:rsidP="00665814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矩形 19"/>
                        <wps:cNvSpPr/>
                        <wps:spPr>
                          <a:xfrm>
                            <a:off x="2168490" y="164097"/>
                            <a:ext cx="717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65814" w:rsidRDefault="00665814" w:rsidP="00665814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直線單箭頭接點 20"/>
                        <wps:cNvCnPr/>
                        <wps:spPr>
                          <a:xfrm>
                            <a:off x="604299" y="365760"/>
                            <a:ext cx="7951" cy="49298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線單箭頭接點 21"/>
                        <wps:cNvCnPr/>
                        <wps:spPr>
                          <a:xfrm>
                            <a:off x="1078497" y="358032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單箭頭接點 22"/>
                        <wps:cNvCnPr/>
                        <wps:spPr>
                          <a:xfrm flipH="1" flipV="1">
                            <a:off x="2536351" y="402222"/>
                            <a:ext cx="1" cy="45652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向右箭號 23"/>
                        <wps:cNvSpPr/>
                        <wps:spPr>
                          <a:xfrm>
                            <a:off x="2575197" y="1086255"/>
                            <a:ext cx="1065710" cy="206732"/>
                          </a:xfrm>
                          <a:prstGeom prst="rightArrow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矩形 24"/>
                        <wps:cNvSpPr/>
                        <wps:spPr>
                          <a:xfrm>
                            <a:off x="1459900" y="0"/>
                            <a:ext cx="798140" cy="402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C428A" w:rsidRPr="004C428A" w:rsidRDefault="004C428A" w:rsidP="004C42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PD</w:t>
                              </w: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CCH</w:t>
                              </w:r>
                            </w:p>
                            <w:p w:rsidR="004C428A" w:rsidRPr="004C428A" w:rsidRDefault="004C428A" w:rsidP="004C42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highlight w:val="yellow"/>
                                </w:rPr>
                                <w:t>One-shot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直線單箭頭接點 25"/>
                        <wps:cNvCnPr/>
                        <wps:spPr>
                          <a:xfrm>
                            <a:off x="1852590" y="357772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矩形 26"/>
                        <wps:cNvSpPr/>
                        <wps:spPr>
                          <a:xfrm>
                            <a:off x="2819581" y="7952"/>
                            <a:ext cx="917532" cy="38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C428A" w:rsidRPr="004C428A" w:rsidRDefault="004C428A" w:rsidP="004C42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Multiple</w:t>
                              </w:r>
                            </w:p>
                            <w:p w:rsidR="004C428A" w:rsidRDefault="004C428A" w:rsidP="004C42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ACK/NACKs</w:t>
                              </w:r>
                            </w:p>
                            <w:p w:rsidR="004C428A" w:rsidRDefault="004C428A" w:rsidP="004C42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直線單箭頭接點 27"/>
                        <wps:cNvCnPr/>
                        <wps:spPr>
                          <a:xfrm flipH="1" flipV="1">
                            <a:off x="3188133" y="394271"/>
                            <a:ext cx="0" cy="4559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向右箭號 30"/>
                        <wps:cNvSpPr/>
                        <wps:spPr>
                          <a:xfrm>
                            <a:off x="3640574" y="1333311"/>
                            <a:ext cx="1749735" cy="249369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矩形 68"/>
                        <wps:cNvSpPr/>
                        <wps:spPr>
                          <a:xfrm>
                            <a:off x="3012595" y="940691"/>
                            <a:ext cx="326278" cy="268006"/>
                          </a:xfrm>
                          <a:prstGeom prst="rect">
                            <a:avLst/>
                          </a:prstGeom>
                          <a:solidFill>
                            <a:srgbClr val="FFFF00">
                              <a:alpha val="5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86DB3" w:rsidRPr="00286DB3" w:rsidRDefault="00286DB3" w:rsidP="00286DB3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b/>
                                  <w:color w:val="0000FF"/>
                                  <w:sz w:val="36"/>
                                </w:rPr>
                              </w:pPr>
                              <w:r w:rsidRPr="00286DB3">
                                <w:rPr>
                                  <w:rFonts w:ascii="Times New Roman" w:hAnsi="Times New Roman"/>
                                  <w:b/>
                                  <w:color w:val="0000FF"/>
                                  <w:sz w:val="28"/>
                                  <w:szCs w:val="20"/>
                                  <w:lang w:val="en-GB"/>
                                </w:rPr>
                                <w:t>??</w:t>
                              </w:r>
                              <w:r w:rsidRPr="00286DB3">
                                <w:rPr>
                                  <w:rFonts w:hint="eastAsia"/>
                                  <w:b/>
                                  <w:color w:val="0000FF"/>
                                  <w:sz w:val="36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直線單箭頭接點 166"/>
                        <wps:cNvCnPr/>
                        <wps:spPr>
                          <a:xfrm flipV="1">
                            <a:off x="3640574" y="1177327"/>
                            <a:ext cx="0" cy="327025"/>
                          </a:xfrm>
                          <a:prstGeom prst="straightConnector1">
                            <a:avLst/>
                          </a:prstGeom>
                          <a:ln w="12700">
                            <a:prstDash val="sysDash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" name="矩形 172"/>
                        <wps:cNvSpPr/>
                        <wps:spPr>
                          <a:xfrm>
                            <a:off x="430861" y="800888"/>
                            <a:ext cx="5374717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A49" w:rsidRDefault="00122A49" w:rsidP="00122A49">
                              <w:pPr>
                                <w:pStyle w:val="Web"/>
                                <w:spacing w:before="0" w:beforeAutospacing="0" w:after="180" w:afterAutospacing="0"/>
                                <w:ind w:firstLine="101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t1      t2          t3         t4         t5     t6 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畫布 1" o:spid="_x0000_s1026" editas="canvas" style="width:487.7pt;height:130.6pt;mso-position-horizontal-relative:char;mso-position-vertical-relative:line" coordsize="61937,16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7UAogcAAM09AAAOAAAAZHJzL2Uyb0RvYy54bWzsW9tu3EQYvkfiHSzf0/X5sOoGRSkBpNJG&#10;tNDridfOWrI9ZuxkNzwEhxskQKIIiQsu2huQuEA8Tih9C76Z8WHX3ew6IaSL6lxsfJrxjOf7T9//&#10;z913F2minIWsiGk2UfU7mqqEWUCncXYyUT95fPiOpypFSbIpSWgWTtTzsFDf3Xv7rbvzfBwadEaT&#10;acgUdJIV43k+UWdlmY9HoyKYhSkp7tA8zHAzoiwlJU7ZyWjKyBy9p8nI0DRnNKdsmjMahEWBq/fk&#10;TXVP9B9FYVA+jKIiLJVkomJspfhl4veY/4727pLxCSP5LA6qYZBrjCIlcYaXNl3dIyVRTln8Sldp&#10;HDBa0Ki8E9B0RKMoDkIxB8xG1zqzOSDZGSnEZAJ8nXqAOLrBfo9P8A3Q5XiOxQjFMZaiyJtFKf7d&#10;yx7NSB6KORTj4MHZEVPi6UQ1VCUjKQDx4vvfXvz+3cU3z188f/byx2d/ffHzyz9+UAy+MPNctDjI&#10;jlh1VuRHjH/lRcRSJUri/FNgTnx3fEllgW5NzXZsVTmfqJ6tub7oh4zDRakEuG17hma6rqoEeMD1&#10;bbH+I9kf7zdnRfl+SFOFH0zUomQkPpmVBzTLgCTK5LvI2f2ixIjQsG7AGyeZMsdwfA3d8vOSxMl7&#10;2VQpz3PMs2QxyU6SkE8MDZMM//gE5ZTEUXmehLKjj8MIXwkDli8U0hAeJEw5I8AxCYIwK/WmJzzN&#10;m0VxkjQN5RA2Nqye501DISlXady0EG+mWdk0TuOMMvEBOm8vF/WQI/l8/QXkvPknOKbTc7HY4tMA&#10;hBIE/zka9RaOT3+5+PMnBRdaAD4C6tYAkM+8gp1u6ZZlOwJ3uuZqpi2m2gJPNzTP1QFMDjzD9GzT&#10;q5aPQ5n3VCOpgh4D3sRHvARsGT3EcmNUEkpk3FzoDy5j3SrV4OI9FzMyDSXmbA1/1ZCbda2QvA5/&#10;PYB72/hLGpG5FH/l4nhRrbSEosKoNBlFHhzGUAr3SVEeEQYbAWsCu1c+xE+UUEg+rY5UZUbZ5+uu&#10;8+ehTHFXVeawOdAwn50SFqpK8mEGNesDRdxIiRPLdg2csOU7x8t3stP0gEId6LCweSAO+fNlUh9G&#10;jKZPYB73+Vtxi2QB3j1Rg5LVJweltIUwsEG4vy8eg2HKSXk/e8TNjFxHDs7HiyeE5RU8S2jUB7RW&#10;7WTcQal8lkMoo/unJY1ioS9bEa9E/xYlHMJZGZxKwp0rSbhheI5mm1LCTcP2dIu3X5JwyzV9x6ok&#10;3Hc1d5DwHZVw4YAIBd0CcrugD4LLbfPtCy68tVXBda8muLru+ugDdleHQrWEVLZi6+rwE1u7rBt2&#10;ZeQGu8yV2234hT3tchU2XNE8D1L7eqQWYf+q1Aq54/oWMeB2h9r1LMP3pdQ6lgYBXjG2kFrIbeNN&#10;D1LbRH/CJdk1qTVrjd3XqR6k9vVILSRuVWr9euV6Sa2hO57lI9Lgxnat2Lo2yJE6CB7EdrfFVkQ4&#10;g4u887EtpwkqsV1PpgriprK9l7Cp3G5UZJajNbbXdGzXqUjymkMFbQrGgfNYlm/4niDKbo5C5eMY&#10;iFOe/Wj53h0mTg1AYSP0mjAbBmQ79MCdwoDIaM20Pc3s8Peuw7FeYa9C5oA9mSrowfg34RyXsooE&#10;lY3/j6S90ZL269XeMod/CfZEEukDwaGuTSfZpsO5fO7QWJqBv9U4pFaEyDkBmAhRBjC+qWAENSwV&#10;4cVXX198+SuymX9/+1QxmtCnnwNtu7Zes1Wa5xi2oKNaukrXYJH12oXWHFdqyMthx3j+cp8xOt+U&#10;TSpoEk95Qokrhia9s5xttEXz5DT9iE7ldWTfZUYIGajT9CHyryI56dWXMaamJyEYSy/pkfkcklPy&#10;I3WTo9uJ6nWZpyEjJbJXHN67kpEykCtaCbZxoSI3e+kK3bJ9HxLIbdMrLjrSU7Wj1JitDUpiSDY3&#10;qmpZ6dX1Ctfwm65CagsdP8TZux9ng3HeGOw0C9kv2PFsw67YMtN2XbfjXA7Bzm3nj3c50O7WLxhX&#10;rF/wdB9FC8JagMHpQM3XXRuepIisTc8xtwUzQ3VS69u+BoPRLP2QT1mqw9y9oiOjrV1Yz1AslzJc&#10;j6Ewdc/TTVmXZPqW4XYKD2sv0LZ9c2AogrZM9Y2jy7D86xgKiYreiXkTaT3bRejCU3wm/vQO4HQX&#10;BK5Z5+Yt33REDnFD8HFDDIXzCkNh1VTEKkPh1JcHhqIqHO9Vvt0johnM0U6bI6dblIMLV2EcTA0Z&#10;ex+iDdn3Lc3xO6JvGo6BqleZ3ndABAo/ZYPkb6EdlghDcIns5LjZAXGIP1AfnM4hST4j0gdbqVGX&#10;j3eJx6Favm/ip4e482p5UZXXuDE3oQBgpmQBPA5k8TsOZOE7t2BD0fu6nWJ1JX5lx6tNVrrTRo1r&#10;HVD+QKsBNnmg3Y1WK36A7iIP0SnRw1rxPC2ua9tqaq+1zQr9SgXA9ybcI8VM6oDivOAnfFbdQoIM&#10;GxD5dSikYfcVt/zrEwz8C3EY3eLeDDBfNbFWbc6QXFhvr9QykSyT5AbMjud1irxt07VcHcGY3H0F&#10;D3VLKDTwG6+V32jckpuwJ2/mpiqIsNgyLNRdtb+Zb0pePheC3u7C3vsHAAD//wMAUEsDBBQABgAI&#10;AAAAIQCFaoOg2wAAAAUBAAAPAAAAZHJzL2Rvd25yZXYueG1sTI/BTsMwEETvSPyDtUjcqBOLFhri&#10;VFUlUC8tovABbrxNIux1FLtt+vcsvcBlpdGMZt6Wi9E7ccIhdoE05JMMBFIdbEeNhq/P14dnEDEZ&#10;ssYFQg0XjLCobm9KU9hwpg887VIjuIRiYTS0KfWFlLFu0Zs4CT0Se4cweJNYDo20gzlzuXdSZdlM&#10;etMRL7Smx1WL9ffu6DW856Rs7+abg1uH7WbMVPM29Vrf343LFxAJx/QXhl98RoeKmfbhSDYKp4Ef&#10;SdfL3vxp+ghir0HNcgWyKuV/+uoHAAD//wMAUEsBAi0AFAAGAAgAAAAhALaDOJL+AAAA4QEAABMA&#10;AAAAAAAAAAAAAAAAAAAAAFtDb250ZW50X1R5cGVzXS54bWxQSwECLQAUAAYACAAAACEAOP0h/9YA&#10;AACUAQAACwAAAAAAAAAAAAAAAAAvAQAAX3JlbHMvLnJlbHNQSwECLQAUAAYACAAAACEA81O1AKIH&#10;AADNPQAADgAAAAAAAAAAAAAAAAAuAgAAZHJzL2Uyb0RvYy54bWxQSwECLQAUAAYACAAAACEAhWqD&#10;oNsAAAAFAQAADwAAAAAAAAAAAAAAAAD8CQAAZHJzL2Rvd25yZXYueG1sUEsFBgAAAAAEAAQA8wAA&#10;AAQ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937;height:16579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2" o:spid="_x0000_s1028" type="#_x0000_t32" style="position:absolute;left:2305;top:8507;width:58204;height: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xpywwAAANoAAAAPAAAAZHJzL2Rvd25yZXYueG1sRI9Bi8Iw&#10;FITvwv6H8AQvoqkeRLpGWQRZRTxYd9nrs3mmXZuX0kSt/94IgsdhZr5hZovWVuJKjS8dKxgNExDE&#10;udMlGwU/h9VgCsIHZI2VY1JwJw+L+Udnhql2N97TNQtGRAj7FBUUIdSplD4vyKIfupo4eifXWAxR&#10;NkbqBm8Rbis5TpKJtFhyXCiwpmVB+Tm7WAVmuz/usv/KtPlff3NenX532fdIqV63/foEEagN7/Cr&#10;vdYKxvC8Em+AnD8AAAD//wMAUEsBAi0AFAAGAAgAAAAhANvh9svuAAAAhQEAABMAAAAAAAAAAAAA&#10;AAAAAAAAAFtDb250ZW50X1R5cGVzXS54bWxQSwECLQAUAAYACAAAACEAWvQsW78AAAAVAQAACwAA&#10;AAAAAAAAAAAAAAAfAQAAX3JlbHMvLnJlbHNQSwECLQAUAAYACAAAACEAd4MacsMAAADaAAAADwAA&#10;AAAAAAAAAAAAAAAHAgAAZHJzL2Rvd25yZXYueG1sUEsFBgAAAAADAAMAtwAAAPcCAAAAAA==&#10;" strokecolor="#5b9bd5 [3204]" strokeweight="1.5pt">
                  <v:stroke endarrow="block" joinstyle="miter"/>
                </v:shape>
                <v:rect id="矩形 12" o:spid="_x0000_s1029" style="position:absolute;left:14144;top:10703;width:12087;height:23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+EwAAAANsAAAAPAAAAZHJzL2Rvd25yZXYueG1sRE9LawIx&#10;EL4X/A9hhN5qVg9FVuOigtjiodTW+5jMPnAzWZK4u/77plDobT6+56yL0baiJx8axwrmswwEsXam&#10;4UrB99fhZQkiRGSDrWNS8KAAxWbytMbcuIE/qT/HSqQQDjkqqGPscimDrslimLmOOHGl8xZjgr6S&#10;xuOQwm0rF1n2Ki02nBpq7Ghfk76d71bBxZW7weorv/ePj+Z+PHmtlyelnqfjdgUi0hj/xX/uN5Pm&#10;L+D3l3SA3PwAAAD//wMAUEsBAi0AFAAGAAgAAAAhANvh9svuAAAAhQEAABMAAAAAAAAAAAAAAAAA&#10;AAAAAFtDb250ZW50X1R5cGVzXS54bWxQSwECLQAUAAYACAAAACEAWvQsW78AAAAVAQAACwAAAAAA&#10;AAAAAAAAAAAfAQAAX3JlbHMvLnJlbHNQSwECLQAUAAYACAAAACEAg0ovhMAAAADbAAAADwAAAAAA&#10;AAAAAAAAAAAHAgAAZHJzL2Rvd25yZXYueG1sUEsFBgAAAAADAAMAtwAAAPQCAAAAAA==&#10;" filled="f" stroked="f" strokeweight="1pt">
                  <v:textbox>
                    <w:txbxContent>
                      <w:p w:rsidR="00665814" w:rsidRPr="00665814" w:rsidRDefault="00665814" w:rsidP="00665814">
                        <w:pPr>
                          <w:jc w:val="center"/>
                          <w:rPr>
                            <w:color w:val="000000" w:themeColor="text1"/>
                            <w:lang w:eastAsia="zh-TW"/>
                          </w:rPr>
                        </w:pPr>
                        <w:r w:rsidRPr="00665814">
                          <w:rPr>
                            <w:rFonts w:hint="eastAsia"/>
                            <w:color w:val="000000" w:themeColor="text1"/>
                            <w:lang w:eastAsia="zh-TW"/>
                          </w:rPr>
                          <w:t>HARQ RTT Timer</w:t>
                        </w:r>
                      </w:p>
                    </w:txbxContent>
                  </v:textbox>
                </v:rect>
                <v:rect id="矩形 16" o:spid="_x0000_s1030" style="position:absolute;left:22860;top:13258;width:14740;height:29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SmHwQAAANsAAAAPAAAAZHJzL2Rvd25yZXYueG1sRE9LawIx&#10;EL4L/Q9hCr1ptj2IbDcuWiht8VCq9j4msw/cTJYk7q7/vhGE3ubje05RTrYTA/nQOlbwvMhAEGtn&#10;Wq4VHA/v8xWIEJENdo5JwZUClOuHWYG5cSP/0LCPtUghHHJU0MTY51IG3ZDFsHA9ceIq5y3GBH0t&#10;jccxhdtOvmTZUlpsOTU02NNbQ/q8v1gFv67ajlaf+Gu4freXj53XerVT6ulx2ryCiDTFf/Hd/WnS&#10;/CXcfkkHyPUfAAAA//8DAFBLAQItABQABgAIAAAAIQDb4fbL7gAAAIUBAAATAAAAAAAAAAAAAAAA&#10;AAAAAABbQ29udGVudF9UeXBlc10ueG1sUEsBAi0AFAAGAAgAAAAhAFr0LFu/AAAAFQEAAAsAAAAA&#10;AAAAAAAAAAAAHwEAAF9yZWxzLy5yZWxzUEsBAi0AFAAGAAgAAAAhAPxxKYfBAAAA2wAAAA8AAAAA&#10;AAAAAAAAAAAABwIAAGRycy9kb3ducmV2LnhtbFBLBQYAAAAAAwADALcAAAD1AgAAAAA=&#10;" filled="f" stroked="f" strokeweight="1pt">
                  <v:textbox>
                    <w:txbxContent>
                      <w:p w:rsidR="00665814" w:rsidRDefault="00665814" w:rsidP="00665814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Retransmission Timer</w:t>
                        </w:r>
                      </w:p>
                    </w:txbxContent>
                  </v:textbox>
                </v:rect>
                <v:rect id="矩形 17" o:spid="_x0000_s1031" style="position:absolute;left:2117;top:1720;width:7186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>
                  <v:textbox>
                    <w:txbxContent>
                      <w:p w:rsidR="00665814" w:rsidRDefault="00665814" w:rsidP="00665814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PDCCH</w:t>
                        </w:r>
                      </w:p>
                    </w:txbxContent>
                  </v:textbox>
                </v:rect>
                <v:rect id="矩形 18" o:spid="_x0000_s1032" style="position:absolute;left:7842;top:1640;width:7182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hhuwwAAANsAAAAPAAAAZHJzL2Rvd25yZXYueG1sRI9Bb8Iw&#10;DIXvk/YfIk/abaTjMKFCQDBpGhOHCTbuJjFtReNUSWjLv58Pk7jZes/vfV6sRt+qnmJqAht4nRSg&#10;iG1wDVcGfn8+XmagUkZ22AYmAzdKsFo+PiywdGHgPfWHXCkJ4VSigTrnrtQ62Zo8pknoiEU7h+gx&#10;yxor7SIOEu5bPS2KN+2xYWmosaP3muzlcPUGjuG8Gbw98Vd/+26un7to7WxnzPPTuJ6DyjTmu/n/&#10;eusEX2DlFxlAL/8AAAD//wMAUEsBAi0AFAAGAAgAAAAhANvh9svuAAAAhQEAABMAAAAAAAAAAAAA&#10;AAAAAAAAAFtDb250ZW50X1R5cGVzXS54bWxQSwECLQAUAAYACAAAACEAWvQsW78AAAAVAQAACwAA&#10;AAAAAAAAAAAAAAAfAQAAX3JlbHMvLnJlbHNQSwECLQAUAAYACAAAACEA4qIYbsMAAADbAAAADwAA&#10;AAAAAAAAAAAAAAAHAgAAZHJzL2Rvd25yZXYueG1sUEsFBgAAAAADAAMAtwAAAPcCAAAAAA==&#10;" filled="f" stroked="f" strokeweight="1pt">
                  <v:textbox>
                    <w:txbxContent>
                      <w:p w:rsidR="00665814" w:rsidRDefault="00665814" w:rsidP="00665814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PDSCH</w:t>
                        </w:r>
                      </w:p>
                    </w:txbxContent>
                  </v:textbox>
                </v:rect>
                <v:rect id="矩形 19" o:spid="_x0000_s1033" style="position:absolute;left:21684;top:1640;width:7176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r31wAAAANsAAAAPAAAAZHJzL2Rvd25yZXYueG1sRE9NawIx&#10;EL0X+h/CFHqr2XoodmsULYiKB6na+5iMu4ubyZLE3fXfG0HwNo/3OeNpb2vRkg+VYwWfgwwEsXam&#10;4kLBYb/4GIEIEdlg7ZgUXCnAdPL6MsbcuI7/qN3FQqQQDjkqKGNscimDLsliGLiGOHEn5y3GBH0h&#10;jccuhdtaDrPsS1qsODWU2NBvSfq8u1gF/+4076w+8rq9bqvLcuO1Hm2Uen/rZz8gIvXxKX64VybN&#10;/4b7L+kAObkBAAD//wMAUEsBAi0AFAAGAAgAAAAhANvh9svuAAAAhQEAABMAAAAAAAAAAAAAAAAA&#10;AAAAAFtDb250ZW50X1R5cGVzXS54bWxQSwECLQAUAAYACAAAACEAWvQsW78AAAAVAQAACwAAAAAA&#10;AAAAAAAAAAAfAQAAX3JlbHMvLnJlbHNQSwECLQAUAAYACAAAACEAje699cAAAADbAAAADwAAAAAA&#10;AAAAAAAAAAAHAgAAZHJzL2Rvd25yZXYueG1sUEsFBgAAAAADAAMAtwAAAPQCAAAAAA==&#10;" filled="f" stroked="f" strokeweight="1pt">
                  <v:textbox>
                    <w:txbxContent>
                      <w:p w:rsidR="00665814" w:rsidRDefault="00665814" w:rsidP="00665814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NACK</w:t>
                        </w:r>
                      </w:p>
                    </w:txbxContent>
                  </v:textbox>
                </v:rect>
                <v:shape id="直線單箭頭接點 20" o:spid="_x0000_s1034" type="#_x0000_t32" style="position:absolute;left:6042;top:3657;width:80;height:49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xaWwAAAANsAAAAPAAAAZHJzL2Rvd25yZXYueG1sRE9NS8NA&#10;EL0L/odlBC+l3TRU0dhtEUH0alqlxyE7ZkOzsyE7tum/dw6Cx8f7Xm+n2JsTjblL7GC5KMAQN8l3&#10;3DrY717nD2CyIHvsE5ODC2XYbq6v1lj5dOYPOtXSGg3hXKGDIDJU1uYmUMS8SAOxct9pjCgKx9b6&#10;Ec8aHntbFsW9jdixNgQc6CVQc6x/ovbSvpzVd7PH1fENPw9fQS6rpTh3ezM9P4ERmuRf/Od+9w5K&#10;Xa9f9AfYzS8AAAD//wMAUEsBAi0AFAAGAAgAAAAhANvh9svuAAAAhQEAABMAAAAAAAAAAAAAAAAA&#10;AAAAAFtDb250ZW50X1R5cGVzXS54bWxQSwECLQAUAAYACAAAACEAWvQsW78AAAAVAQAACwAAAAAA&#10;AAAAAAAAAAAfAQAAX3JlbHMvLnJlbHNQSwECLQAUAAYACAAAACEAylMWlsAAAADbAAAADwAAAAAA&#10;AAAAAAAAAAAHAgAAZHJzL2Rvd25yZXYueG1sUEsFBgAAAAADAAMAtwAAAPQCAAAAAA==&#10;" strokecolor="#5b9bd5 [3204]" strokeweight=".5pt">
                  <v:stroke endarrow="block" joinstyle="miter"/>
                </v:shape>
                <v:shape id="直線單箭頭接點 21" o:spid="_x0000_s1035" type="#_x0000_t32" style="position:absolute;left:10784;top:3580;width:77;height:49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7MNwgAAANsAAAAPAAAAZHJzL2Rvd25yZXYueG1sRI9PS8NA&#10;EMXvBb/DMoKXYjcJbdHYbRGh6NU0ischO2ZDs7MhO23Tb+8KgsfH+/PjbXaT79WZxtgFNpAvMlDE&#10;TbAdtwbqw/7+AVQUZIt9YDJwpQi77c1sg6UNF36ncyWtSiMcSzTgRIZS69g48hgXYSBO3ncYPUqS&#10;Y6vtiJc07ntdZNlae+w4ERwO9OKoOVYnn7hUF/NqNX9cHl/x4+vTyXWZizF3t9PzEyihSf7Df+03&#10;a6DI4fdL+gF6+wMAAP//AwBQSwECLQAUAAYACAAAACEA2+H2y+4AAACFAQAAEwAAAAAAAAAAAAAA&#10;AAAAAAAAW0NvbnRlbnRfVHlwZXNdLnhtbFBLAQItABQABgAIAAAAIQBa9CxbvwAAABUBAAALAAAA&#10;AAAAAAAAAAAAAB8BAABfcmVscy8ucmVsc1BLAQItABQABgAIAAAAIQClH7MNwgAAANsAAAAPAAAA&#10;AAAAAAAAAAAAAAcCAABkcnMvZG93bnJldi54bWxQSwUGAAAAAAMAAwC3AAAA9gIAAAAA&#10;" strokecolor="#5b9bd5 [3204]" strokeweight=".5pt">
                  <v:stroke endarrow="block" joinstyle="miter"/>
                </v:shape>
                <v:shape id="直線單箭頭接點 22" o:spid="_x0000_s1036" type="#_x0000_t32" style="position:absolute;left:25363;top:4022;width:0;height:456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yV7wwAAANsAAAAPAAAAZHJzL2Rvd25yZXYueG1sRI/disIw&#10;FITvF3yHcBa8W9Mtq0g1yios9Ub8fYBDc2zLNiclSbW+vREEL4eZ+YaZL3vTiCs5X1tW8D1KQBAX&#10;VtdcKjif/r6mIHxA1thYJgV38rBcDD7mmGl74wNdj6EUEcI+QwVVCG0mpS8qMuhHtiWO3sU6gyFK&#10;V0rt8BbhppFpkkykwZrjQoUtrSsq/o+dUdDlk3O7GrvTbp//bHfbfD3t3F2p4Wf/OwMRqA/v8Ku9&#10;0QrSFJ5f4g+QiwcAAAD//wMAUEsBAi0AFAAGAAgAAAAhANvh9svuAAAAhQEAABMAAAAAAAAAAAAA&#10;AAAAAAAAAFtDb250ZW50X1R5cGVzXS54bWxQSwECLQAUAAYACAAAACEAWvQsW78AAAAVAQAACwAA&#10;AAAAAAAAAAAAAAAfAQAAX3JlbHMvLnJlbHNQSwECLQAUAAYACAAAACEAqr8le8MAAADbAAAADwAA&#10;AAAAAAAAAAAAAAAHAgAAZHJzL2Rvd25yZXYueG1sUEsFBgAAAAADAAMAtwAAAPcCAAAAAA==&#10;" strokecolor="#5b9bd5 [3204]" strokeweight=".5pt">
                  <v:stroke endarrow="block" joinstyle="miter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向右箭號 23" o:spid="_x0000_s1037" type="#_x0000_t13" style="position:absolute;left:25751;top:10862;width:10658;height:2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XDuxQAAANsAAAAPAAAAZHJzL2Rvd25yZXYueG1sRI/NasMw&#10;EITvhb6D2EJutRwH0uBGNiGhEIgv+Smlt621sU2tlbFU23n7qFDocZiZb5h1PplWDNS7xrKCeRSD&#10;IC6tbrhScDm/Pa9AOI+ssbVMCm7kIM8eH9aYajvykYaTr0SAsEtRQe19l0rpypoMush2xMG72t6g&#10;D7KvpO5xDHDTyiSOl9Jgw2Ghxo62NZXfpx+jYDi8j7s9twl+XeeHl4+iqD43hVKzp2nzCsLT5P/D&#10;f+29VpAs4PdL+AEyuwMAAP//AwBQSwECLQAUAAYACAAAACEA2+H2y+4AAACFAQAAEwAAAAAAAAAA&#10;AAAAAAAAAAAAW0NvbnRlbnRfVHlwZXNdLnhtbFBLAQItABQABgAIAAAAIQBa9CxbvwAAABUBAAAL&#10;AAAAAAAAAAAAAAAAAB8BAABfcmVscy8ucmVsc1BLAQItABQABgAIAAAAIQBXBXDuxQAAANsAAAAP&#10;AAAAAAAAAAAAAAAAAAcCAABkcnMvZG93bnJldi54bWxQSwUGAAAAAAMAAwC3AAAA+QIAAAAA&#10;" adj="19505" fillcolor="#d9e2f3 [664]" strokecolor="#1f4d78 [1604]" strokeweight="1pt"/>
                <v:rect id="矩形 24" o:spid="_x0000_s1038" style="position:absolute;left:14599;width:7981;height:4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9jWwwAAANsAAAAPAAAAZHJzL2Rvd25yZXYueG1sRI9PawIx&#10;FMTvBb9DeIK3mlWkyGoUFaQtHkr9c38mz93FzcuSxN312zeFQo/DzPyGWa57W4uWfKgcK5iMMxDE&#10;2pmKCwXn0/51DiJEZIO1Y1LwpADr1eBliblxHX9Te4yFSBAOOSooY2xyKYMuyWIYu4Y4eTfnLcYk&#10;fSGNxy7BbS2nWfYmLVacFkpsaFeSvh8fVsHF3bad1Vf+bJ9f1eP94LWeH5QaDfvNAkSkPv6H/9of&#10;RsF0Br9f0g+Qqx8AAAD//wMAUEsBAi0AFAAGAAgAAAAhANvh9svuAAAAhQEAABMAAAAAAAAAAAAA&#10;AAAAAAAAAFtDb250ZW50X1R5cGVzXS54bWxQSwECLQAUAAYACAAAACEAWvQsW78AAAAVAQAACwAA&#10;AAAAAAAAAAAAAAAfAQAAX3JlbHMvLnJlbHNQSwECLQAUAAYACAAAACEArYPY1sMAAADbAAAADwAA&#10;AAAAAAAAAAAAAAAHAgAAZHJzL2Rvd25yZXYueG1sUEsFBgAAAAADAAMAtwAAAPcCAAAAAA==&#10;" filled="f" stroked="f" strokeweight="1pt">
                  <v:textbox>
                    <w:txbxContent>
                      <w:p w:rsidR="004C428A" w:rsidRPr="004C428A" w:rsidRDefault="004C428A" w:rsidP="004C42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PD</w:t>
                        </w: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  <w:t>CCH</w:t>
                        </w:r>
                      </w:p>
                      <w:p w:rsidR="004C428A" w:rsidRPr="004C428A" w:rsidRDefault="004C428A" w:rsidP="004C42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highlight w:val="yellow"/>
                          </w:rPr>
                          <w:t>One-shot</w:t>
                        </w:r>
                      </w:p>
                    </w:txbxContent>
                  </v:textbox>
                </v:rect>
                <v:shape id="直線單箭頭接點 25" o:spid="_x0000_s1039" type="#_x0000_t32" style="position:absolute;left:18525;top:3577;width:77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LUOwgAAANsAAAAPAAAAZHJzL2Rvd25yZXYueG1sRI9Pa8JA&#10;EMXvhX6HZYRepG4MWmp0lSKUem20pcchO2aD2dmQHTV++65Q6PHx/vx4q83gW3WhPjaBDUwnGSji&#10;KtiGawOH/fvzK6goyBbbwGTgRhE268eHFRY2XPmTLqXUKo1wLNCAE+kKrWPlyGOchI44ecfQe5Qk&#10;+1rbHq9p3Lc6z7IX7bHhRHDY0dZRdSrPPnHpkI/L+XgxO33g18+3k9tsKsY8jYa3JSihQf7Df+2d&#10;NZDP4f4l/QC9/gUAAP//AwBQSwECLQAUAAYACAAAACEA2+H2y+4AAACFAQAAEwAAAAAAAAAAAAAA&#10;AAAAAAAAW0NvbnRlbnRfVHlwZXNdLnhtbFBLAQItABQABgAIAAAAIQBa9CxbvwAAABUBAAALAAAA&#10;AAAAAAAAAAAAAB8BAABfcmVscy8ucmVsc1BLAQItABQABgAIAAAAIQDaJLUOwgAAANsAAAAPAAAA&#10;AAAAAAAAAAAAAAcCAABkcnMvZG93bnJldi54bWxQSwUGAAAAAAMAAwC3AAAA9gIAAAAA&#10;" strokecolor="#5b9bd5 [3204]" strokeweight=".5pt">
                  <v:stroke endarrow="block" joinstyle="miter"/>
                </v:shape>
                <v:rect id="矩形 26" o:spid="_x0000_s1040" style="position:absolute;left:28195;top:79;width:9176;height:3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eM6wgAAANsAAAAPAAAAZHJzL2Rvd25yZXYueG1sRI9PawIx&#10;FMTvBb9DeIK3mtWDyGoUFaQVD6X+uT+T5+7i5mVJ4u767ZtCocdhZn7DLNe9rUVLPlSOFUzGGQhi&#10;7UzFhYLLef8+BxEissHaMSl4UYD1avC2xNy4jr+pPcVCJAiHHBWUMTa5lEGXZDGMXUOcvLvzFmOS&#10;vpDGY5fgtpbTLJtJixWnhRIb2pWkH6enVXB1921n9Y0P7euren4cvdbzo1KjYb9ZgIjUx//wX/vT&#10;KJjO4PdL+gFy9QMAAP//AwBQSwECLQAUAAYACAAAACEA2+H2y+4AAACFAQAAEwAAAAAAAAAAAAAA&#10;AAAAAAAAW0NvbnRlbnRfVHlwZXNdLnhtbFBLAQItABQABgAIAAAAIQBa9CxbvwAAABUBAAALAAAA&#10;AAAAAAAAAAAAAB8BAABfcmVscy8ucmVsc1BLAQItABQABgAIAAAAIQAyHeM6wgAAANsAAAAPAAAA&#10;AAAAAAAAAAAAAAcCAABkcnMvZG93bnJldi54bWxQSwUGAAAAAAMAAwC3AAAA9gIAAAAA&#10;" filled="f" stroked="f" strokeweight="1pt">
                  <v:textbox>
                    <w:txbxContent>
                      <w:p w:rsidR="004C428A" w:rsidRPr="004C428A" w:rsidRDefault="004C428A" w:rsidP="004C42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Multiple</w:t>
                        </w:r>
                      </w:p>
                      <w:p w:rsidR="004C428A" w:rsidRDefault="004C428A" w:rsidP="004C42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ACK/NACKs</w:t>
                        </w:r>
                      </w:p>
                      <w:p w:rsidR="004C428A" w:rsidRDefault="004C428A" w:rsidP="004C42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</w:pPr>
                      </w:p>
                    </w:txbxContent>
                  </v:textbox>
                </v:rect>
                <v:shape id="直線單箭頭接點 27" o:spid="_x0000_s1041" type="#_x0000_t32" style="position:absolute;left:31881;top:3942;width:0;height:456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IbjwwAAANsAAAAPAAAAZHJzL2Rvd25yZXYueG1sRI/RisIw&#10;FETfBf8hXME3TRVXpRpFBem+iLvqB1yaa1tsbkqSav37zcLCPg4zc4ZZbztTiyc5X1lWMBknIIhz&#10;qysuFNyux9EShA/IGmvLpOBNHrabfm+NqbYv/qbnJRQiQtinqKAMoUml9HlJBv3YNsTRu1tnMETp&#10;CqkdviLc1HKaJHNpsOK4UGJDh5Lyx6U1Ctpsfmv2H+56/spmp/MpOyxb91ZqOOh2KxCBuvAf/mt/&#10;agXTBfx+iT9Abn4AAAD//wMAUEsBAi0AFAAGAAgAAAAhANvh9svuAAAAhQEAABMAAAAAAAAAAAAA&#10;AAAAAAAAAFtDb250ZW50X1R5cGVzXS54bWxQSwECLQAUAAYACAAAACEAWvQsW78AAAAVAQAACwAA&#10;AAAAAAAAAAAAAAAfAQAAX3JlbHMvLnJlbHNQSwECLQAUAAYACAAAACEAusiG48MAAADbAAAADwAA&#10;AAAAAAAAAAAAAAAHAgAAZHJzL2Rvd25yZXYueG1sUEsFBgAAAAADAAMAtwAAAPcCAAAAAA==&#10;" strokecolor="#5b9bd5 [3204]" strokeweight=".5pt">
                  <v:stroke endarrow="block" joinstyle="miter"/>
                </v:shape>
                <v:shape id="向右箭號 30" o:spid="_x0000_s1042" type="#_x0000_t13" style="position:absolute;left:36405;top:13333;width:17498;height:2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WUvwAAAANsAAAAPAAAAZHJzL2Rvd25yZXYueG1sRE9Ni8Iw&#10;EL0L+x/CLHgRTVfB1a6pyILo1eqix6EZ226bSWmiVn+9OQgeH+97sexMLa7UutKygq9RBII4s7rk&#10;XMFhvx7OQDiPrLG2TAru5GCZfPQWGGt74x1dU5+LEMIuRgWF900spcsKMuhGtiEO3Nm2Bn2AbS51&#10;i7cQbmo5jqKpNFhyaCiwod+Csiq9GAXjgfkbVPsTpavvu9zY+SM95v9K9T+71Q8IT51/i1/urVYw&#10;CevDl/ADZPIEAAD//wMAUEsBAi0AFAAGAAgAAAAhANvh9svuAAAAhQEAABMAAAAAAAAAAAAAAAAA&#10;AAAAAFtDb250ZW50X1R5cGVzXS54bWxQSwECLQAUAAYACAAAACEAWvQsW78AAAAVAQAACwAAAAAA&#10;AAAAAAAAAAAfAQAAX3JlbHMvLnJlbHNQSwECLQAUAAYACAAAACEA8KVlL8AAAADbAAAADwAAAAAA&#10;AAAAAAAAAAAHAgAAZHJzL2Rvd25yZXYueG1sUEsFBgAAAAADAAMAtwAAAPQCAAAAAA==&#10;" adj="20061" fillcolor="#c5e0b3 [1305]" strokecolor="#1f4d78 [1604]" strokeweight="1pt"/>
                <v:rect id="矩形 68" o:spid="_x0000_s1043" style="position:absolute;left:30125;top:9406;width:3263;height:2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eJ+uwAAANsAAAAPAAAAZHJzL2Rvd25yZXYueG1sRE/JCsIw&#10;EL0L/kMYwZtNFVyoRhFBEARxvQ/N2BabSWliW//eHASPj7evNp0pRUO1KywrGEcxCOLU6oIzBffb&#10;frQA4TyyxtIyKfiQg82631thom3LF2quPhMhhF2CCnLvq0RKl+Zk0EW2Ig7c09YGfYB1JnWNbQg3&#10;pZzE8UwaLDg05FjRLqf0dX0bBWftHjo9tZey2baO/eE4nXzmSg0H3XYJwlPn/+Kf+6AVzMLY8CX8&#10;ALn+AgAA//8DAFBLAQItABQABgAIAAAAIQDb4fbL7gAAAIUBAAATAAAAAAAAAAAAAAAAAAAAAABb&#10;Q29udGVudF9UeXBlc10ueG1sUEsBAi0AFAAGAAgAAAAhAFr0LFu/AAAAFQEAAAsAAAAAAAAAAAAA&#10;AAAAHwEAAF9yZWxzLy5yZWxzUEsBAi0AFAAGAAgAAAAhAOmN4n67AAAA2wAAAA8AAAAAAAAAAAAA&#10;AAAABwIAAGRycy9kb3ducmV2LnhtbFBLBQYAAAAAAwADALcAAADvAgAAAAA=&#10;" fillcolor="yellow" stroked="f" strokeweight="1pt">
                  <v:fill opacity="32896f"/>
                  <v:textbox inset="0,0,0,0">
                    <w:txbxContent>
                      <w:p w:rsidR="00286DB3" w:rsidRPr="00286DB3" w:rsidRDefault="00286DB3" w:rsidP="00286DB3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b/>
                            <w:color w:val="0000FF"/>
                            <w:sz w:val="36"/>
                          </w:rPr>
                        </w:pPr>
                        <w:r w:rsidRPr="00286DB3">
                          <w:rPr>
                            <w:rFonts w:ascii="Times New Roman" w:hAnsi="Times New Roman"/>
                            <w:b/>
                            <w:color w:val="0000FF"/>
                            <w:sz w:val="28"/>
                            <w:szCs w:val="20"/>
                            <w:lang w:val="en-GB"/>
                          </w:rPr>
                          <w:t>??</w:t>
                        </w:r>
                        <w:r w:rsidRPr="00286DB3">
                          <w:rPr>
                            <w:rFonts w:hint="eastAsia"/>
                            <w:b/>
                            <w:color w:val="0000FF"/>
                            <w:sz w:val="36"/>
                          </w:rPr>
                          <w:t> </w:t>
                        </w:r>
                      </w:p>
                    </w:txbxContent>
                  </v:textbox>
                </v:rect>
                <v:shape id="直線單箭頭接點 166" o:spid="_x0000_s1044" type="#_x0000_t32" style="position:absolute;left:36405;top:11773;width:0;height:32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9W9wgAAANwAAAAPAAAAZHJzL2Rvd25yZXYueG1sRE/NasJA&#10;EL4XfIdlBC+lbuohKdFVRCjUQyhN+wBDdkyC2dmwu01int4VCr3Nx/c7u8NkOjGQ861lBa/rBARx&#10;ZXXLtYKf7/eXNxA+IGvsLJOCG3k47BdPO8y1HfmLhjLUIoawz1FBE0KfS+mrhgz6te2JI3exzmCI&#10;0NVSOxxjuOnkJklSabDl2NBgT6eGqmv5axSYIinGc/V8ok+JPpuzeXJ6Vmq1nI5bEIGm8C/+c3/o&#10;OD9N4fFMvEDu7wAAAP//AwBQSwECLQAUAAYACAAAACEA2+H2y+4AAACFAQAAEwAAAAAAAAAAAAAA&#10;AAAAAAAAW0NvbnRlbnRfVHlwZXNdLnhtbFBLAQItABQABgAIAAAAIQBa9CxbvwAAABUBAAALAAAA&#10;AAAAAAAAAAAAAB8BAABfcmVscy8ucmVsc1BLAQItABQABgAIAAAAIQDFP9W9wgAAANwAAAAPAAAA&#10;AAAAAAAAAAAAAAcCAABkcnMvZG93bnJldi54bWxQSwUGAAAAAAMAAwC3AAAA9gIAAAAA&#10;" strokecolor="#5b9bd5 [3204]" strokeweight="1pt">
                  <v:stroke dashstyle="3 1" joinstyle="miter"/>
                </v:shape>
                <v:rect id="矩形 172" o:spid="_x0000_s1045" style="position:absolute;left:4308;top:8008;width:53747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BoHwQAAANwAAAAPAAAAZHJzL2Rvd25yZXYueG1sRE9LawIx&#10;EL4X/A9hBG81qwcrq1FUkLZ4KPVxH5Nxd3EzWZK4u/77plDobT6+5yzXva1FSz5UjhVMxhkIYu1M&#10;xYWC82n/OgcRIrLB2jEpeFKA9WrwssTcuI6/qT3GQqQQDjkqKGNscimDLsliGLuGOHE35y3GBH0h&#10;jccuhdtaTrNsJi1WnBpKbGhXkr4fH1bBxd22ndVX/myfX9Xj/eC1nh+UGg37zQJEpD7+i//cHybN&#10;f5vC7zPpArn6AQAA//8DAFBLAQItABQABgAIAAAAIQDb4fbL7gAAAIUBAAATAAAAAAAAAAAAAAAA&#10;AAAAAABbQ29udGVudF9UeXBlc10ueG1sUEsBAi0AFAAGAAgAAAAhAFr0LFu/AAAAFQEAAAsAAAAA&#10;AAAAAAAAAAAAHwEAAF9yZWxzLy5yZWxzUEsBAi0AFAAGAAgAAAAhAO9IGgfBAAAA3AAAAA8AAAAA&#10;AAAAAAAAAAAABwIAAGRycy9kb3ducmV2LnhtbFBLBQYAAAAAAwADALcAAAD1AgAAAAA=&#10;" filled="f" stroked="f" strokeweight="1pt">
                  <v:textbox>
                    <w:txbxContent>
                      <w:p w:rsidR="00122A49" w:rsidRDefault="00122A49" w:rsidP="00122A49">
                        <w:pPr>
                          <w:pStyle w:val="Web"/>
                          <w:spacing w:before="0" w:beforeAutospacing="0" w:after="180" w:afterAutospacing="0"/>
                          <w:ind w:firstLine="101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t1      t2          t3         t4         t5     t6         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F6DAF" w:rsidRDefault="004C428A" w:rsidP="004C428A">
      <w:pPr>
        <w:pStyle w:val="a5"/>
        <w:spacing w:afterLines="0" w:line="240" w:lineRule="exact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F</w:t>
      </w:r>
      <w:r w:rsidR="00286DB3">
        <w:rPr>
          <w:sz w:val="22"/>
          <w:szCs w:val="22"/>
        </w:rPr>
        <w:t xml:space="preserve">igure 1. </w:t>
      </w:r>
      <w:r w:rsidR="003E0846" w:rsidRPr="003E0846">
        <w:rPr>
          <w:sz w:val="22"/>
          <w:szCs w:val="22"/>
        </w:rPr>
        <w:t xml:space="preserve">HARQ feedback fall within a running </w:t>
      </w:r>
      <w:r w:rsidR="003E0846">
        <w:rPr>
          <w:sz w:val="22"/>
          <w:szCs w:val="22"/>
        </w:rPr>
        <w:t>HARQ RTT</w:t>
      </w:r>
      <w:r w:rsidR="003E0846" w:rsidRPr="003E0846">
        <w:rPr>
          <w:sz w:val="22"/>
          <w:szCs w:val="22"/>
        </w:rPr>
        <w:t xml:space="preserve"> timer</w:t>
      </w:r>
    </w:p>
    <w:p w:rsidR="004C428A" w:rsidRDefault="004C428A" w:rsidP="00AA4A3B">
      <w:pPr>
        <w:pStyle w:val="a5"/>
        <w:spacing w:afterLines="0" w:line="240" w:lineRule="exact"/>
        <w:jc w:val="both"/>
        <w:rPr>
          <w:sz w:val="22"/>
          <w:szCs w:val="22"/>
        </w:rPr>
      </w:pPr>
    </w:p>
    <w:p w:rsidR="00286DB3" w:rsidRDefault="00286DB3" w:rsidP="00AA4A3B">
      <w:pPr>
        <w:pStyle w:val="a5"/>
        <w:spacing w:afterLines="0" w:line="240" w:lineRule="exact"/>
        <w:jc w:val="both"/>
        <w:rPr>
          <w:sz w:val="22"/>
          <w:szCs w:val="22"/>
        </w:rPr>
      </w:pPr>
    </w:p>
    <w:p w:rsidR="004C428A" w:rsidRDefault="004C428A" w:rsidP="004C428A">
      <w:pPr>
        <w:pStyle w:val="a5"/>
        <w:spacing w:afterLines="0" w:line="240" w:lineRule="auto"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c">
            <w:drawing>
              <wp:inline distT="0" distB="0" distL="0" distR="0" wp14:anchorId="189F64F0" wp14:editId="35F01358">
                <wp:extent cx="6120765" cy="1663867"/>
                <wp:effectExtent l="0" t="0" r="13335" b="0"/>
                <wp:docPr id="62" name="畫布 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7" name="直線單箭頭接點 47"/>
                        <wps:cNvCnPr/>
                        <wps:spPr>
                          <a:xfrm flipV="1">
                            <a:off x="230565" y="850792"/>
                            <a:ext cx="5820377" cy="795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矩形 48"/>
                        <wps:cNvSpPr/>
                        <wps:spPr>
                          <a:xfrm>
                            <a:off x="1423082" y="984083"/>
                            <a:ext cx="1208715" cy="238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C428A" w:rsidRPr="00665814" w:rsidRDefault="004C428A" w:rsidP="004C428A">
                              <w:pPr>
                                <w:jc w:val="center"/>
                                <w:rPr>
                                  <w:color w:val="000000" w:themeColor="text1"/>
                                  <w:lang w:eastAsia="zh-TW"/>
                                </w:rPr>
                              </w:pPr>
                              <w:r w:rsidRPr="00665814">
                                <w:rPr>
                                  <w:rFonts w:hint="eastAsia"/>
                                  <w:color w:val="000000" w:themeColor="text1"/>
                                  <w:lang w:eastAsia="zh-TW"/>
                                </w:rPr>
                                <w:t>HARQ RTT Timer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矩形 49"/>
                        <wps:cNvSpPr/>
                        <wps:spPr>
                          <a:xfrm>
                            <a:off x="2915214" y="1331059"/>
                            <a:ext cx="1473964" cy="29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C428A" w:rsidRDefault="004C428A" w:rsidP="004C428A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Retransmission Timer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矩形 50"/>
                        <wps:cNvSpPr/>
                        <wps:spPr>
                          <a:xfrm>
                            <a:off x="211797" y="172048"/>
                            <a:ext cx="71850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C428A" w:rsidRDefault="004C428A" w:rsidP="004C428A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矩形 51"/>
                        <wps:cNvSpPr/>
                        <wps:spPr>
                          <a:xfrm>
                            <a:off x="784299" y="164097"/>
                            <a:ext cx="71818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C428A" w:rsidRDefault="004C428A" w:rsidP="004C428A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矩形 52"/>
                        <wps:cNvSpPr/>
                        <wps:spPr>
                          <a:xfrm>
                            <a:off x="2168490" y="164097"/>
                            <a:ext cx="717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C428A" w:rsidRDefault="004C428A" w:rsidP="004C428A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直線單箭頭接點 53"/>
                        <wps:cNvCnPr/>
                        <wps:spPr>
                          <a:xfrm>
                            <a:off x="604299" y="365760"/>
                            <a:ext cx="7951" cy="49298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線單箭頭接點 54"/>
                        <wps:cNvCnPr/>
                        <wps:spPr>
                          <a:xfrm>
                            <a:off x="1078497" y="358032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單箭頭接點 55"/>
                        <wps:cNvCnPr/>
                        <wps:spPr>
                          <a:xfrm flipH="1" flipV="1">
                            <a:off x="2536351" y="402222"/>
                            <a:ext cx="1" cy="45652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向右箭號 56"/>
                        <wps:cNvSpPr/>
                        <wps:spPr>
                          <a:xfrm>
                            <a:off x="3204025" y="1015885"/>
                            <a:ext cx="1065710" cy="206732"/>
                          </a:xfrm>
                          <a:prstGeom prst="rightArrow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矩形 57"/>
                        <wps:cNvSpPr/>
                        <wps:spPr>
                          <a:xfrm>
                            <a:off x="1459900" y="0"/>
                            <a:ext cx="798140" cy="402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C428A" w:rsidRPr="004C428A" w:rsidRDefault="004C428A" w:rsidP="004C42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PD</w:t>
                              </w: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CCH</w:t>
                              </w:r>
                            </w:p>
                            <w:p w:rsidR="004C428A" w:rsidRPr="004C428A" w:rsidRDefault="004C428A" w:rsidP="004C42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highlight w:val="yellow"/>
                                </w:rPr>
                                <w:t>One-shot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直線單箭頭接點 58"/>
                        <wps:cNvCnPr/>
                        <wps:spPr>
                          <a:xfrm>
                            <a:off x="1852590" y="357772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矩形 59"/>
                        <wps:cNvSpPr/>
                        <wps:spPr>
                          <a:xfrm>
                            <a:off x="2819581" y="7952"/>
                            <a:ext cx="917532" cy="38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C428A" w:rsidRPr="004C428A" w:rsidRDefault="004C428A" w:rsidP="004C42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Multiple</w:t>
                              </w:r>
                            </w:p>
                            <w:p w:rsidR="004C428A" w:rsidRDefault="004C428A" w:rsidP="004C42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ACK/NACKs</w:t>
                              </w:r>
                            </w:p>
                            <w:p w:rsidR="004C428A" w:rsidRDefault="004C428A" w:rsidP="004C42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直線單箭頭接點 60"/>
                        <wps:cNvCnPr/>
                        <wps:spPr>
                          <a:xfrm flipH="1" flipV="1">
                            <a:off x="3188133" y="394271"/>
                            <a:ext cx="0" cy="4559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向右箭號 61"/>
                        <wps:cNvSpPr/>
                        <wps:spPr>
                          <a:xfrm>
                            <a:off x="4269735" y="1338640"/>
                            <a:ext cx="1773256" cy="249369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向右箭號 64"/>
                        <wps:cNvSpPr/>
                        <wps:spPr>
                          <a:xfrm>
                            <a:off x="2549488" y="1012395"/>
                            <a:ext cx="654537" cy="206375"/>
                          </a:xfrm>
                          <a:prstGeom prst="rightArrow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矩形 65"/>
                        <wps:cNvSpPr/>
                        <wps:spPr>
                          <a:xfrm>
                            <a:off x="2756222" y="1171401"/>
                            <a:ext cx="1068356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C428A" w:rsidRPr="004C428A" w:rsidRDefault="004C428A" w:rsidP="004C428A">
                              <w:pPr>
                                <w:pStyle w:val="Web"/>
                                <w:spacing w:before="0" w:beforeAutospacing="0" w:after="180" w:afterAutospacing="0"/>
                                <w:rPr>
                                  <w:b/>
                                  <w:color w:val="0000FF"/>
                                </w:rPr>
                              </w:pPr>
                              <w:r w:rsidRPr="00286DB3">
                                <w:rPr>
                                  <w:rFonts w:ascii="Times New Roman" w:hAnsi="Times New Roman"/>
                                  <w:b/>
                                  <w:color w:val="0000FF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Restart here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橢圓 66"/>
                        <wps:cNvSpPr/>
                        <wps:spPr>
                          <a:xfrm>
                            <a:off x="3045350" y="959702"/>
                            <a:ext cx="294198" cy="270871"/>
                          </a:xfrm>
                          <a:prstGeom prst="ellipse">
                            <a:avLst/>
                          </a:prstGeom>
                          <a:solidFill>
                            <a:srgbClr val="FFFF00">
                              <a:alpha val="50000"/>
                            </a:srgbClr>
                          </a:solidFill>
                          <a:ln>
                            <a:solidFill>
                              <a:schemeClr val="accent1">
                                <a:shade val="50000"/>
                                <a:alpha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直線單箭頭接點 167"/>
                        <wps:cNvCnPr/>
                        <wps:spPr>
                          <a:xfrm flipV="1">
                            <a:off x="4269735" y="1120319"/>
                            <a:ext cx="0" cy="327025"/>
                          </a:xfrm>
                          <a:prstGeom prst="straightConnector1">
                            <a:avLst/>
                          </a:prstGeom>
                          <a:ln w="12700">
                            <a:prstDash val="sysDash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" name="矩形 173"/>
                        <wps:cNvSpPr/>
                        <wps:spPr>
                          <a:xfrm>
                            <a:off x="430938" y="809728"/>
                            <a:ext cx="5374640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A49" w:rsidRDefault="00122A49" w:rsidP="00122A49">
                              <w:pPr>
                                <w:pStyle w:val="Web"/>
                                <w:spacing w:before="0" w:beforeAutospacing="0" w:after="180" w:afterAutospacing="0"/>
                                <w:ind w:firstLine="101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t1      t2          t3         t4         t5               t6 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89F64F0" id="畫布 62" o:spid="_x0000_s1046" editas="canvas" style="width:481.95pt;height:131pt;mso-position-horizontal-relative:char;mso-position-vertical-relative:line" coordsize="61207,16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PsNQAgAAC1GAAAOAAAAZHJzL2Uyb0RvYy54bWzsXNtu3EQYvkfiHSzf03g8Hh9W3VRRSgGp&#10;tBEt9NrxerOWvLYZO9mEh+AgJCQOoqgSF71ob0DiAvE4aelb8M2MPbvr7CktTRbkXGx8moNn/uP3&#10;zfjmrdNxapzEvEzyrG+SG5ZpxFmUD5LsqG9++vDOe75plFWYDcI0z+K+eRaX5q3dd9+5OSl6sZ2P&#10;8nQQcwOVZGVvUvTNUVUVvZ2dMhrF47C8kRdxhpvDnI/DCqf8aGfAwwlqH6c7tmW5O5OcDwqeR3FZ&#10;4uptddPclfUPh3FU3R8Oy7gy0r6JvlXyl8vfQ/G7s3sz7B3xsBglUd2N8DV6MQ6TDI3qqm6HVWgc&#10;8+RCVeMk4nmZD6sbUT7eyYfDJIrlO+BtiNV6m/0wOwlL+TIRRqfpII7+xXoPjzAGqLI3wWTE8hhT&#10;URZ6Uso3a+zBKCxi+Q5lL7p3csCNZNA3Hc80snAMiXj54+8v//jh/LvnL58/e/XLsxdf/vrqz58N&#10;3K+7gjL72QGvz8rigItxPh3ysTFMk+IzSJ0ceYylcdo3bWoxl5nGWd/0meUFtpri+LQyItxmvm1R&#10;D41HeMALmJSAHVWfqLfgZfVBnI8NcdA3y4qHydGo2s+zDLKUc9VWeHK3rNAjFGwKiMJpZkzQncBC&#10;teK8CpP0/WxgVGcFXrTiSZgdpbHoEAqmGf5NirKnXkkeVWdprCr6JB5inNBh1aDUh3g/5cZJCEkO&#10;oyjOKqJrwtOi2DBJU11QdWFlwfp5UTSWunKZwrqEbDnPKl14nGQ5lwPQar06bbo8VM83I6DeWwzB&#10;YT44k5MthwZiKGTzKuQRdqqWx8dPz/96Yji+GF3RNgTwAaRugQCKN6/FjjgQPN+Wchf4juVTURzj&#10;WssdsS3fI5BLIXc29RmV9S+XPA5xk2O4RNay/A5mW7YhJCns6Quby5a9aJIa2RJ1lqNwECuRYxb+&#10;aoHT01oL8iLx20Bur1r8Uq0xS8WvOj08lfYpaGZfCaTBc+U6yiK6k8A03A3L6iDk8BXwKvB/1X38&#10;DNMc+p/XR6YxyvkXi66L52FUcdc0JvA9sDOfH4c8No30owzmNiCOI5yVPHGYZ+OEz945nL2THY/3&#10;cxgFAk9bRPJQPF+lzeGQ5+NHcJN7olXcCrMIbffNqOLNyX6lfCIcbRTv7cnH4KCKsLqbPRDuRk2n&#10;MHYPTx+FvKjtYwX5vpc3Jj7stYRVPaukc++4yoeJtJpTRa8NwBXqedDWcz3TG+m5HRBmE0fqOaGU&#10;WEyWn1F0x6OBiwekogee5XWKvs2KTqRRm0rkek3vNFe46CvXXMRU8x5axW4be2ibEC9A4Af/S2BR&#10;lX+f6q1HEC5O/TOxWe3sRKQpLFgT6NWWr/PPPR0GLApKXyM8vIx/JjKS7NR26x0uQ1gyF1jjwmUC&#10;a8937ABOW6it61jQ4Lm4GmoLxdVhdae2OgsUNksrocolN0gJdQlRvA6TVeGlWd2l1Fam453abr/a&#10;IpWdV1s9c5vFycT1nQAue6neekx49Dod7vR2y/VWwhmd3m6/3lKttwtxVaYncjmuKkx/DWu5lva+&#10;1GWeWwPmDaoFABXuXeiwE9gB4C/45uWQ1mXBVNGPDkIVTMgU+d1iCJUB9FgF6eP+NPBbAunPiB4B&#10;cuLUCRtlvkVbSL7nClislr1aMjvZe5uB3jbLHlKAlbIns/kaK1gie5JO+lDiqAuJJUZdKsydsHaW&#10;jb/5TKQxhGCfIJidIdR00NvJOrZZGN1GGM+//ub8q99AbP79/WODuTP2bz2jRIFRWUChZARtEeYj&#10;zZ1LfYkFjwz4UsXQluspC7ncBnLBZO5xnk9WEUtlniYDwS0JW7wQ4mGyeHo8/jgfKOgHTLwih0Br&#10;Ho/vg4mVNKXfXEafdE0yQphpZAMOtOOp1CC1adL1WPUi9qljpSSDJcQ7y7eDlWLT1RCKfcaFaay0&#10;3lYQhwUBNFDYigshuk8EmSgDJe22VhiJjnfWpuo6cG0dJG9KPHd01PXQUdMFI4sT7dn1I0siztls&#10;x2c2q/EyyjzPa0WXXbZz1STyNgeY7UUMahFCnd6sdxe2TwLmq1QGEE5L1ALiMYSS0mNQ30Ucujqb&#10;6ZjQaXB7HR5Dp7adx5hZk7l9S48Anq7EKBS4+kYYBSW+j1VJMg6kgWN7kmudLnJo4kDGArpGqzuw&#10;trXK9jWY0S12IS6svwLM5jAKXL5M3uHYbuDRGqOgcBbINOYxCg+oBIAPhVE4AXXlcrkV6ce/hFG4&#10;FzAKpwEj5jEKt7ncYRT1IvKNlnJvQPp37mi73ZGma+YtgE5AN+P5mRM4PnIhwfNbxKZBC6V0mcNo&#10;vd/Ctlzqyftv3wB0IGWzg+Tt4O+dAfivL4UXu6TmlvjgwmWcv+0xV7BgUvWJB5SxFW2CoPCpdv7U&#10;E+uB0MAK3e+wx2vFHjVB1bnu7XbdmmB88fTJ+U/fGq6euY2cNrXgk8XqOzjtgGGPSgsBsgOHBPDp&#10;cnGeJzaurdbbOMVGzFJs8rywA0jspZRE4hyryI8O9V7GO/gDdSHLpsUoVBDK3HYz9XibOFRbKMEs&#10;zlU9v1xm3WY29HdJm0097VZhvTbcudmxlh1r+b/eS0fcKW25kAMRD0wjiiUkyMJd3HPAAvbOUtLa&#10;ZlcjWdSG8VqTUVwWyZJ7uFGvskli28/tsBwps1SeleJEvFV7bWKG7xvUZnJDA7HBFtk0W7S3doOI&#10;vmNL9KcGiDddE6vYdXFlKpfr+RKHWgH2awt36WMHii2pvSmqivzWEciX8pfU9dkaiewYk+tlTLRV&#10;6uLc141z4drlJ0lkeFR/P0V89GT2HMezX3nZ/QcAAP//AwBQSwMEFAAGAAgAAAAhAFEpYTHbAAAA&#10;BQEAAA8AAABkcnMvZG93bnJldi54bWxMj0FLAzEQhe+C/yGM4EVs1hWXdt1skYJexVYKvU03YxK7&#10;mSybtF3/vdGLXgYe7/HeN81y8r040RhdYAV3swIEcRe0Y6PgffN8OwcRE7LGPjAp+KIIy/byosFa&#10;hzO/0WmdjMglHGtUYFMaailjZ8ljnIWBOHsfYfSYshyN1COec7nvZVkUlfToOC9YHGhlqTusj16B&#10;MQ7dVs9tvNm+hM/V6263OTwodX01PT2CSDSlvzD84Gd0aDPTPhxZR9EryI+k35u9RXW/ALFXUFZl&#10;AbJt5H/69hsAAP//AwBQSwECLQAUAAYACAAAACEAtoM4kv4AAADhAQAAEwAAAAAAAAAAAAAAAAAA&#10;AAAAW0NvbnRlbnRfVHlwZXNdLnhtbFBLAQItABQABgAIAAAAIQA4/SH/1gAAAJQBAAALAAAAAAAA&#10;AAAAAAAAAC8BAABfcmVscy8ucmVsc1BLAQItABQABgAIAAAAIQB4YPsNQAgAAC1GAAAOAAAAAAAA&#10;AAAAAAAAAC4CAABkcnMvZTJvRG9jLnhtbFBLAQItABQABgAIAAAAIQBRKWEx2wAAAAUBAAAPAAAA&#10;AAAAAAAAAAAAAJoKAABkcnMvZG93bnJldi54bWxQSwUGAAAAAAQABADzAAAAogsAAAAA&#10;">
                <v:shape id="_x0000_s1047" type="#_x0000_t75" style="position:absolute;width:61207;height:16637;visibility:visible;mso-wrap-style:square">
                  <v:fill o:detectmouseclick="t"/>
                  <v:path o:connecttype="none"/>
                </v:shape>
                <v:shape id="直線單箭頭接點 47" o:spid="_x0000_s1048" type="#_x0000_t32" style="position:absolute;left:2305;top:8507;width:58204;height: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FWYxQAAANsAAAAPAAAAZHJzL2Rvd25yZXYueG1sRI9BawIx&#10;FITvhf6H8ApeimaV0srWKCKIinhwq3h9bp7ZrZuXZRN1++8bQfA4zMw3zGjS2kpcqfGlYwX9XgKC&#10;OHe6ZKNg9zPvDkH4gKyxckwK/sjDZPz6MsJUuxtv6ZoFIyKEfYoKihDqVEqfF2TR91xNHL2TayyG&#10;KBsjdYO3CLeVHCTJp7RYclwosKZZQfk5u1gFZr09brLfyrT54X11np/2m2zRV6rz1k6/QQRqwzP8&#10;aC+1go8vuH+JP0CO/wEAAP//AwBQSwECLQAUAAYACAAAACEA2+H2y+4AAACFAQAAEwAAAAAAAAAA&#10;AAAAAAAAAAAAW0NvbnRlbnRfVHlwZXNdLnhtbFBLAQItABQABgAIAAAAIQBa9CxbvwAAABUBAAAL&#10;AAAAAAAAAAAAAAAAAB8BAABfcmVscy8ucmVsc1BLAQItABQABgAIAAAAIQD9UFWYxQAAANsAAAAP&#10;AAAAAAAAAAAAAAAAAAcCAABkcnMvZG93bnJldi54bWxQSwUGAAAAAAMAAwC3AAAA+QIAAAAA&#10;" strokecolor="#5b9bd5 [3204]" strokeweight="1.5pt">
                  <v:stroke endarrow="block" joinstyle="miter"/>
                </v:shape>
                <v:rect id="矩形 48" o:spid="_x0000_s1049" style="position:absolute;left:14230;top:9840;width:12087;height:23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TdzvwAAANsAAAAPAAAAZHJzL2Rvd25yZXYueG1sRE/Pa8Iw&#10;FL4P/B/CE7zNdENEOqNsgkzxINbt/pY827LmpSSxrf+9OQgeP77fy/VgG9GRD7VjBW/TDASxdqbm&#10;UsHPefu6ABEissHGMSm4UYD1avSyxNy4nk/UFbEUKYRDjgqqGNtcyqArshimriVO3MV5izFBX0rj&#10;sU/htpHvWTaXFmtODRW2tKlI/xdXq+DXXb56q/94392O9fX74LVeHJSajIfPDxCRhvgUP9w7o2CW&#10;xqYv6QfI1R0AAP//AwBQSwECLQAUAAYACAAAACEA2+H2y+4AAACFAQAAEwAAAAAAAAAAAAAAAAAA&#10;AAAAW0NvbnRlbnRfVHlwZXNdLnhtbFBLAQItABQABgAIAAAAIQBa9CxbvwAAABUBAAALAAAAAAAA&#10;AAAAAAAAAB8BAABfcmVscy8ucmVsc1BLAQItABQABgAIAAAAIQDxETdzvwAAANsAAAAPAAAAAAAA&#10;AAAAAAAAAAcCAABkcnMvZG93bnJldi54bWxQSwUGAAAAAAMAAwC3AAAA8wIAAAAA&#10;" filled="f" stroked="f" strokeweight="1pt">
                  <v:textbox>
                    <w:txbxContent>
                      <w:p w:rsidR="004C428A" w:rsidRPr="00665814" w:rsidRDefault="004C428A" w:rsidP="004C428A">
                        <w:pPr>
                          <w:jc w:val="center"/>
                          <w:rPr>
                            <w:color w:val="000000" w:themeColor="text1"/>
                            <w:lang w:eastAsia="zh-TW"/>
                          </w:rPr>
                        </w:pPr>
                        <w:r w:rsidRPr="00665814">
                          <w:rPr>
                            <w:rFonts w:hint="eastAsia"/>
                            <w:color w:val="000000" w:themeColor="text1"/>
                            <w:lang w:eastAsia="zh-TW"/>
                          </w:rPr>
                          <w:t>HARQ RTT Timer</w:t>
                        </w:r>
                      </w:p>
                    </w:txbxContent>
                  </v:textbox>
                </v:rect>
                <v:rect id="矩形 49" o:spid="_x0000_s1050" style="position:absolute;left:29152;top:13310;width:14739;height:29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ZLowwAAANsAAAAPAAAAZHJzL2Rvd25yZXYueG1sRI9BawIx&#10;FITvgv8hvEJvmm0poqtRaqG0xYOo7f2ZPHeXbl6WJO6u/94IgsdhZr5hFqve1qIlHyrHCl7GGQhi&#10;7UzFhYLfw+doCiJEZIO1Y1JwoQCr5XCwwNy4jnfU7mMhEoRDjgrKGJtcyqBLshjGriFO3sl5izFJ&#10;X0jjsUtwW8vXLJtIixWnhRIb+ihJ/+/PVsGfO607q4/801621flr47WebpR6furf5yAi9fERvre/&#10;jYK3Gdy+pB8gl1cAAAD//wMAUEsBAi0AFAAGAAgAAAAhANvh9svuAAAAhQEAABMAAAAAAAAAAAAA&#10;AAAAAAAAAFtDb250ZW50X1R5cGVzXS54bWxQSwECLQAUAAYACAAAACEAWvQsW78AAAAVAQAACwAA&#10;AAAAAAAAAAAAAAAfAQAAX3JlbHMvLnJlbHNQSwECLQAUAAYACAAAACEAnl2S6MMAAADbAAAADwAA&#10;AAAAAAAAAAAAAAAHAgAAZHJzL2Rvd25yZXYueG1sUEsFBgAAAAADAAMAtwAAAPcCAAAAAA==&#10;" filled="f" stroked="f" strokeweight="1pt">
                  <v:textbox>
                    <w:txbxContent>
                      <w:p w:rsidR="004C428A" w:rsidRDefault="004C428A" w:rsidP="004C428A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Retransmission Timer</w:t>
                        </w:r>
                      </w:p>
                    </w:txbxContent>
                  </v:textbox>
                </v:rect>
                <v:rect id="矩形 50" o:spid="_x0000_s1051" style="position:absolute;left:2117;top:1720;width:7186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q2ovwAAANsAAAAPAAAAZHJzL2Rvd25yZXYueG1sRE/Pa8Iw&#10;FL4P/B/CE7zNdANFOqNsgkzxINbt/pY827LmpSSxrf+9OQgeP77fy/VgG9GRD7VjBW/TDASxdqbm&#10;UsHPefu6ABEissHGMSm4UYD1avSyxNy4nk/UFbEUKYRDjgqqGNtcyqArshimriVO3MV5izFBX0rj&#10;sU/htpHvWTaXFmtODRW2tKlI/xdXq+DXXb56q/94392O9fX74LVeHJSajIfPDxCRhvgUP9w7o2CW&#10;1qcv6QfI1R0AAP//AwBQSwECLQAUAAYACAAAACEA2+H2y+4AAACFAQAAEwAAAAAAAAAAAAAAAAAA&#10;AAAAW0NvbnRlbnRfVHlwZXNdLnhtbFBLAQItABQABgAIAAAAIQBa9CxbvwAAABUBAAALAAAAAAAA&#10;AAAAAAAAAB8BAABfcmVscy8ucmVsc1BLAQItABQABgAIAAAAIQCKvq2ovwAAANsAAAAPAAAAAAAA&#10;AAAAAAAAAAcCAABkcnMvZG93bnJldi54bWxQSwUGAAAAAAMAAwC3AAAA8wIAAAAA&#10;" filled="f" stroked="f" strokeweight="1pt">
                  <v:textbox>
                    <w:txbxContent>
                      <w:p w:rsidR="004C428A" w:rsidRDefault="004C428A" w:rsidP="004C428A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PDCCH</w:t>
                        </w:r>
                      </w:p>
                    </w:txbxContent>
                  </v:textbox>
                </v:rect>
                <v:rect id="矩形 51" o:spid="_x0000_s1052" style="position:absolute;left:7842;top:1640;width:7182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ggzwwAAANsAAAAPAAAAZHJzL2Rvd25yZXYueG1sRI9PawIx&#10;FMTvBb9DeIK3mrVgkdUoKhQtHkr9c38mz93FzcuSxN312zeFQo/DzPyGWax6W4uWfKgcK5iMMxDE&#10;2pmKCwXn08frDESIyAZrx6TgSQFWy8HLAnPjOv6m9hgLkSAcclRQxtjkUgZdksUwdg1x8m7OW4xJ&#10;+kIaj12C21q+Zdm7tFhxWiixoW1J+n58WAUXd9t0Vl/5s31+VY/dwWs9Oyg1GvbrOYhIffwP/7X3&#10;RsF0Ar9f0g+Qyx8AAAD//wMAUEsBAi0AFAAGAAgAAAAhANvh9svuAAAAhQEAABMAAAAAAAAAAAAA&#10;AAAAAAAAAFtDb250ZW50X1R5cGVzXS54bWxQSwECLQAUAAYACAAAACEAWvQsW78AAAAVAQAACwAA&#10;AAAAAAAAAAAAAAAfAQAAX3JlbHMvLnJlbHNQSwECLQAUAAYACAAAACEA5fIIM8MAAADbAAAADwAA&#10;AAAAAAAAAAAAAAAHAgAAZHJzL2Rvd25yZXYueG1sUEsFBgAAAAADAAMAtwAAAPcCAAAAAA==&#10;" filled="f" stroked="f" strokeweight="1pt">
                  <v:textbox>
                    <w:txbxContent>
                      <w:p w:rsidR="004C428A" w:rsidRDefault="004C428A" w:rsidP="004C428A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PDSCH</w:t>
                        </w:r>
                      </w:p>
                    </w:txbxContent>
                  </v:textbox>
                </v:rect>
                <v:rect id="矩形 52" o:spid="_x0000_s1053" style="position:absolute;left:21684;top:1640;width:7176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JZEwwAAANsAAAAPAAAAZHJzL2Rvd25yZXYueG1sRI9PawIx&#10;FMTvBb9DeIK3mlWw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FSCWRMMAAADbAAAADwAA&#10;AAAAAAAAAAAAAAAHAgAAZHJzL2Rvd25yZXYueG1sUEsFBgAAAAADAAMAtwAAAPcCAAAAAA==&#10;" filled="f" stroked="f" strokeweight="1pt">
                  <v:textbox>
                    <w:txbxContent>
                      <w:p w:rsidR="004C428A" w:rsidRDefault="004C428A" w:rsidP="004C428A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NACK</w:t>
                        </w:r>
                      </w:p>
                    </w:txbxContent>
                  </v:textbox>
                </v:rect>
                <v:shape id="直線單箭頭接點 53" o:spid="_x0000_s1054" type="#_x0000_t32" style="position:absolute;left:6042;top:3657;width:80;height:49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/ucwwAAANsAAAAPAAAAZHJzL2Rvd25yZXYueG1sRI9ba8JA&#10;EIXfC/0PyxR8Ed14KzZ1lVIQ+9rUio9DdpoNZmdDdqrx33cFoY+Hc/k4q03vG3WmLtaBDUzGGSji&#10;MtiaKwP7r+1oCSoKssUmMBm4UoTN+vFhhbkNF/6kcyGVSiMcczTgRNpc61g68hjHoSVO3k/oPEqS&#10;XaVth5c07hs9zbJn7bHmRHDY0ruj8lT8+sSl/XRYLIYv89MOv48HJ9f5RIwZPPVvr6CEevkP39sf&#10;1sBiBrcv6Qfo9R8AAAD//wMAUEsBAi0AFAAGAAgAAAAhANvh9svuAAAAhQEAABMAAAAAAAAAAAAA&#10;AAAAAAAAAFtDb250ZW50X1R5cGVzXS54bWxQSwECLQAUAAYACAAAACEAWvQsW78AAAAVAQAACwAA&#10;AAAAAAAAAAAAAAAfAQAAX3JlbHMvLnJlbHNQSwECLQAUAAYACAAAACEAYof7nMMAAADbAAAADwAA&#10;AAAAAAAAAAAAAAAHAgAAZHJzL2Rvd25yZXYueG1sUEsFBgAAAAADAAMAtwAAAPcCAAAAAA==&#10;" strokecolor="#5b9bd5 [3204]" strokeweight=".5pt">
                  <v:stroke endarrow="block" joinstyle="miter"/>
                </v:shape>
                <v:shape id="直線單箭頭接點 54" o:spid="_x0000_s1055" type="#_x0000_t32" style="position:absolute;left:10784;top:3580;width:77;height:49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mPowgAAANsAAAAPAAAAZHJzL2Rvd25yZXYueG1sRI9Pa8JA&#10;EMXvhX6HZYRepG6UWGp0lSKUem20pcchO2aD2dmQHTV++65Q6PHx/vx4q83gW3WhPjaBDUwnGSji&#10;KtiGawOH/fvzK6goyBbbwGTgRhE268eHFRY2XPmTLqXUKo1wLNCAE+kKrWPlyGOchI44ecfQe5Qk&#10;+1rbHq9p3Ld6lmUv2mPDieCwo62j6lSefeLSYTYu5+NFfvrAr59vJ7d8KsY8jYa3JSihQf7Df+2d&#10;NTDP4f4l/QC9/gUAAP//AwBQSwECLQAUAAYACAAAACEA2+H2y+4AAACFAQAAEwAAAAAAAAAAAAAA&#10;AAAAAAAAW0NvbnRlbnRfVHlwZXNdLnhtbFBLAQItABQABgAIAAAAIQBa9CxbvwAAABUBAAALAAAA&#10;AAAAAAAAAAAAAB8BAABfcmVscy8ucmVsc1BLAQItABQABgAIAAAAIQDtbmPowgAAANsAAAAPAAAA&#10;AAAAAAAAAAAAAAcCAABkcnMvZG93bnJldi54bWxQSwUGAAAAAAMAAwC3AAAA9gIAAAAA&#10;" strokecolor="#5b9bd5 [3204]" strokeweight=".5pt">
                  <v:stroke endarrow="block" joinstyle="miter"/>
                </v:shape>
                <v:shape id="直線單箭頭接點 55" o:spid="_x0000_s1056" type="#_x0000_t32" style="position:absolute;left:25363;top:4022;width:0;height:456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M5ywwAAANsAAAAPAAAAZHJzL2Rvd25yZXYueG1sRI/disIw&#10;FITvBd8hnAXvNF2xItUoqyD1Rlx/HuDQHNuyzUlJUq1vbxYW9nKYmW+Y1aY3jXiQ87VlBZ+TBARx&#10;YXXNpYLbdT9egPABWWNjmRS8yMNmPRysMNP2yWd6XEIpIoR9hgqqENpMSl9UZNBPbEscvbt1BkOU&#10;rpTa4TPCTSOnSTKXBmuOCxW2tKuo+Ll0RkGXz2/tNnXX03c+O56O+W7RuZdSo4/+awkiUB/+w3/t&#10;g1aQpvD7Jf4AuX4DAAD//wMAUEsBAi0AFAAGAAgAAAAhANvh9svuAAAAhQEAABMAAAAAAAAAAAAA&#10;AAAAAAAAAFtDb250ZW50X1R5cGVzXS54bWxQSwECLQAUAAYACAAAACEAWvQsW78AAAAVAQAACwAA&#10;AAAAAAAAAAAAAAAfAQAAX3JlbHMvLnJlbHNQSwECLQAUAAYACAAAACEAfVDOcsMAAADbAAAADwAA&#10;AAAAAAAAAAAAAAAHAgAAZHJzL2Rvd25yZXYueG1sUEsFBgAAAAADAAMAtwAAAPcCAAAAAA==&#10;" strokecolor="#5b9bd5 [3204]" strokeweight=".5pt">
                  <v:stroke endarrow="block" joinstyle="miter"/>
                </v:shape>
                <v:shape id="向右箭號 56" o:spid="_x0000_s1057" type="#_x0000_t13" style="position:absolute;left:32040;top:10158;width:10657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KALxAAAANsAAAAPAAAAZHJzL2Rvd25yZXYueG1sRI9Pi8Iw&#10;FMTvC36H8ARva6qwrlSjiCII9rL+Qbw9m2dbbF5Kk23rt98Iwh6HmfkNM192phQN1a6wrGA0jEAQ&#10;p1YXnCk4HbefUxDOI2ssLZOCJzlYLnofc4y1bfmHmoPPRICwi1FB7n0VS+nSnAy6oa2Ig3e3tUEf&#10;ZJ1JXWMb4KaU4yiaSIMFh4UcK1rnlD4Ov0ZBsz+3mx2XY7zdR/vvS5Jk11Wi1KDfrWYgPHX+P/xu&#10;77SCrwm8voQfIBd/AAAA//8DAFBLAQItABQABgAIAAAAIQDb4fbL7gAAAIUBAAATAAAAAAAAAAAA&#10;AAAAAAAAAABbQ29udGVudF9UeXBlc10ueG1sUEsBAi0AFAAGAAgAAAAhAFr0LFu/AAAAFQEAAAsA&#10;AAAAAAAAAAAAAAAAHwEAAF9yZWxzLy5yZWxzUEsBAi0AFAAGAAgAAAAhAB90oAvEAAAA2wAAAA8A&#10;AAAAAAAAAAAAAAAABwIAAGRycy9kb3ducmV2LnhtbFBLBQYAAAAAAwADALcAAAD4AgAAAAA=&#10;" adj="19505" fillcolor="#d9e2f3 [664]" strokecolor="#1f4d78 [1604]" strokeweight="1pt"/>
                <v:rect id="矩形 57" o:spid="_x0000_s1058" style="position:absolute;left:14599;width:7981;height:4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zXcwwAAANsAAAAPAAAAZHJzL2Rvd25yZXYueG1sRI9BawIx&#10;FITvgv8hvEJvmm2hraxGqQVR8VDU9v5MnrtLNy9LEnfXf98IgsdhZr5hZove1qIlHyrHCl7GGQhi&#10;7UzFhYKf42o0AREissHaMSm4UoDFfDiYYW5cx3tqD7EQCcIhRwVljE0uZdAlWQxj1xAn7+y8xZik&#10;L6Tx2CW4reVrlr1LixWnhRIb+ipJ/x0uVsGvOy87q0+8ba/f1WW981pPdko9P/WfUxCR+vgI39sb&#10;o+DtA25f0g+Q838AAAD//wMAUEsBAi0AFAAGAAgAAAAhANvh9svuAAAAhQEAABMAAAAAAAAAAAAA&#10;AAAAAAAAAFtDb250ZW50X1R5cGVzXS54bWxQSwECLQAUAAYACAAAACEAWvQsW78AAAAVAQAACwAA&#10;AAAAAAAAAAAAAAAfAQAAX3JlbHMvLnJlbHNQSwECLQAUAAYACAAAACEABVc13MMAAADbAAAADwAA&#10;AAAAAAAAAAAAAAAHAgAAZHJzL2Rvd25yZXYueG1sUEsFBgAAAAADAAMAtwAAAPcCAAAAAA==&#10;" filled="f" stroked="f" strokeweight="1pt">
                  <v:textbox>
                    <w:txbxContent>
                      <w:p w:rsidR="004C428A" w:rsidRPr="004C428A" w:rsidRDefault="004C428A" w:rsidP="004C42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PD</w:t>
                        </w: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  <w:t>CCH</w:t>
                        </w:r>
                      </w:p>
                      <w:p w:rsidR="004C428A" w:rsidRPr="004C428A" w:rsidRDefault="004C428A" w:rsidP="004C42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highlight w:val="yellow"/>
                          </w:rPr>
                          <w:t>One-shot</w:t>
                        </w:r>
                      </w:p>
                    </w:txbxContent>
                  </v:textbox>
                </v:rect>
                <v:shape id="直線單箭頭接點 58" o:spid="_x0000_s1059" type="#_x0000_t32" style="position:absolute;left:18525;top:3577;width:77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2ntwAAAANsAAAAPAAAAZHJzL2Rvd25yZXYueG1sRE9NS8NA&#10;EL0L/odlBC/Fblpa0dhtEUHs1dgWj0N2zIZmZ0N2bNN/3zkIHh/ve7UZY2dONOQ2sYPZtABDXCff&#10;cuNg9/X+8AQmC7LHLjE5uFCGzfr2ZoWlT2f+pFMljdEQziU6CCJ9aW2uA0XM09QTK/eThoiicGis&#10;H/Cs4bGz86J4tBFb1oaAPb0Fqo/Vb9Re2s0n1XLyvDh+4P77EOSymIlz93fj6wsYoVH+xX/urXew&#10;1LH6RX+AXV8BAAD//wMAUEsBAi0AFAAGAAgAAAAhANvh9svuAAAAhQEAABMAAAAAAAAAAAAAAAAA&#10;AAAAAFtDb250ZW50X1R5cGVzXS54bWxQSwECLQAUAAYACAAAACEAWvQsW78AAAAVAQAACwAAAAAA&#10;AAAAAAAAAAAfAQAAX3JlbHMvLnJlbHNQSwECLQAUAAYACAAAACEAbCNp7cAAAADbAAAADwAAAAAA&#10;AAAAAAAAAAAHAgAAZHJzL2Rvd25yZXYueG1sUEsFBgAAAAADAAMAtwAAAPQCAAAAAA==&#10;" strokecolor="#5b9bd5 [3204]" strokeweight=".5pt">
                  <v:stroke endarrow="block" joinstyle="miter"/>
                </v:shape>
                <v:rect id="矩形 59" o:spid="_x0000_s1060" style="position:absolute;left:28195;top:79;width:9176;height:3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AQ1wwAAANsAAAAPAAAAZHJzL2Rvd25yZXYueG1sRI9BawIx&#10;FITvgv8hvEJvmm2hoqtRaqG0xYOo7f2ZPHeXbl6WJO6u/94IgsdhZr5hFqve1qIlHyrHCl7GGQhi&#10;7UzFhYLfw+doCiJEZIO1Y1JwoQCr5XCwwNy4jnfU7mMhEoRDjgrKGJtcyqBLshjGriFO3sl5izFJ&#10;X0jjsUtwW8vXLJtIixWnhRIb+ihJ/+/PVsGfO607q4/801621flr47WebpR6furf5yAi9fERvre/&#10;jYK3Gdy+pB8gl1cAAAD//wMAUEsBAi0AFAAGAAgAAAAhANvh9svuAAAAhQEAABMAAAAAAAAAAAAA&#10;AAAAAAAAAFtDb250ZW50X1R5cGVzXS54bWxQSwECLQAUAAYACAAAACEAWvQsW78AAAAVAQAACwAA&#10;AAAAAAAAAAAAAAAfAQAAX3JlbHMvLnJlbHNQSwECLQAUAAYACAAAACEAG4QENcMAAADbAAAADwAA&#10;AAAAAAAAAAAAAAAHAgAAZHJzL2Rvd25yZXYueG1sUEsFBgAAAAADAAMAtwAAAPcCAAAAAA==&#10;" filled="f" stroked="f" strokeweight="1pt">
                  <v:textbox>
                    <w:txbxContent>
                      <w:p w:rsidR="004C428A" w:rsidRPr="004C428A" w:rsidRDefault="004C428A" w:rsidP="004C42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Multiple</w:t>
                        </w:r>
                      </w:p>
                      <w:p w:rsidR="004C428A" w:rsidRDefault="004C428A" w:rsidP="004C42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ACK/NACKs</w:t>
                        </w:r>
                      </w:p>
                      <w:p w:rsidR="004C428A" w:rsidRDefault="004C428A" w:rsidP="004C42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</w:pPr>
                      </w:p>
                    </w:txbxContent>
                  </v:textbox>
                </v:rect>
                <v:shape id="直線單箭頭接點 60" o:spid="_x0000_s1061" type="#_x0000_t32" style="position:absolute;left:31881;top:3942;width:0;height:456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6dXvwAAANsAAAAPAAAAZHJzL2Rvd25yZXYueG1sRE/LisIw&#10;FN0L/kO4wuw0VWaKVKOoIJ2N+PyAS3Nti81NSVKtfz9ZDLg8nPdy3ZtGPMn52rKC6SQBQVxYXXOp&#10;4Hbdj+cgfEDW2FgmBW/ysF4NB0vMtH3xmZ6XUIoYwj5DBVUIbSalLyoy6Ce2JY7c3TqDIUJXSu3w&#10;FcNNI2dJkkqDNceGClvaVVQ8Lp1R0OXprd3+uOvxlH8fjod8N+/cW6mvUb9ZgAjUh4/43/2rFaRx&#10;ffwSf4Bc/QEAAP//AwBQSwECLQAUAAYACAAAACEA2+H2y+4AAACFAQAAEwAAAAAAAAAAAAAAAAAA&#10;AAAAW0NvbnRlbnRfVHlwZXNdLnhtbFBLAQItABQABgAIAAAAIQBa9CxbvwAAABUBAAALAAAAAAAA&#10;AAAAAAAAAB8BAABfcmVscy8ucmVsc1BLAQItABQABgAIAAAAIQCjS6dXvwAAANsAAAAPAAAAAAAA&#10;AAAAAAAAAAcCAABkcnMvZG93bnJldi54bWxQSwUGAAAAAAMAAwC3AAAA8wIAAAAA&#10;" strokecolor="#5b9bd5 [3204]" strokeweight=".5pt">
                  <v:stroke endarrow="block" joinstyle="miter"/>
                </v:shape>
                <v:shape id="向右箭號 61" o:spid="_x0000_s1062" type="#_x0000_t13" style="position:absolute;left:42697;top:13386;width:17732;height:24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aYRwwAAANsAAAAPAAAAZHJzL2Rvd25yZXYueG1sRI/disIw&#10;FITvBd8hHMG7NVVclWoUEZV1QcSfBzg0x6banJQmq923NwsLXg4z8w0zWzS2FA+qfeFYQb+XgCDO&#10;nC44V3A5bz4mIHxA1lg6JgW/5GExb7dmmGr35CM9TiEXEcI+RQUmhCqV0meGLPqeq4ijd3W1xRBl&#10;nUtd4zPCbSkHSTKSFguOCwYrWhnK7qcfq+C2HN+3YT3c7P1hfN2a7085wZ1S3U6znIII1IR3+L/9&#10;pRWM+vD3Jf4AOX8BAAD//wMAUEsBAi0AFAAGAAgAAAAhANvh9svuAAAAhQEAABMAAAAAAAAAAAAA&#10;AAAAAAAAAFtDb250ZW50X1R5cGVzXS54bWxQSwECLQAUAAYACAAAACEAWvQsW78AAAAVAQAACwAA&#10;AAAAAAAAAAAAAAAfAQAAX3JlbHMvLnJlbHNQSwECLQAUAAYACAAAACEAk6GmEcMAAADbAAAADwAA&#10;AAAAAAAAAAAAAAAHAgAAZHJzL2Rvd25yZXYueG1sUEsFBgAAAAADAAMAtwAAAPcCAAAAAA==&#10;" adj="20081" fillcolor="#c5e0b3 [1305]" strokecolor="#1f4d78 [1604]" strokeweight="1pt"/>
                <v:shape id="向右箭號 64" o:spid="_x0000_s1063" type="#_x0000_t13" style="position:absolute;left:25494;top:10123;width:6546;height:2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nriwwAAANsAAAAPAAAAZHJzL2Rvd25yZXYueG1sRI9Pi8Iw&#10;FMTvgt8hvIW9abqylqUaRQvCHrb4Z0Wvj+bZFpuX0kSt394Igsdh5jfDTOedqcWVWldZVvA1jEAQ&#10;51ZXXCjY/68GPyCcR9ZYWyYFd3Iwn/V7U0y0vfGWrjtfiFDCLkEFpfdNIqXLSzLohrYhDt7JtgZ9&#10;kG0hdYu3UG5qOYqiWBqsOCyU2FBaUn7eXYyC+HuT6WV8ONI9XjXZ+i89ZONUqc+PbjEB4anz7/CL&#10;/tVPDp5fwg+QswcAAAD//wMAUEsBAi0AFAAGAAgAAAAhANvh9svuAAAAhQEAABMAAAAAAAAAAAAA&#10;AAAAAAAAAFtDb250ZW50X1R5cGVzXS54bWxQSwECLQAUAAYACAAAACEAWvQsW78AAAAVAQAACwAA&#10;AAAAAAAAAAAAAAAfAQAAX3JlbHMvLnJlbHNQSwECLQAUAAYACAAAACEAjl564sMAAADbAAAADwAA&#10;AAAAAAAAAAAAAAAHAgAAZHJzL2Rvd25yZXYueG1sUEsFBgAAAAADAAMAtwAAAPcCAAAAAA==&#10;" adj="18195" fillcolor="#d9e2f3 [664]" strokecolor="#1f4d78 [1604]" strokeweight="1pt"/>
                <v:rect id="矩形 65" o:spid="_x0000_s1064" style="position:absolute;left:27562;top:11714;width:10683;height:23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cSNwwAAANsAAAAPAAAAZHJzL2Rvd25yZXYueG1sRI9PawIx&#10;FMTvBb9DeEJvNduCIlujWEFq8SD1z/01ee4ubl6WJO6u394IQo/DzPyGmS16W4uWfKgcK3gfZSCI&#10;tTMVFwqOh/XbFESIyAZrx6TgRgEW88HLDHPjOv6ldh8LkSAcclRQxtjkUgZdksUwcg1x8s7OW4xJ&#10;+kIaj12C21p+ZNlEWqw4LZTY0KokfdlfrYKTO391Vv/xT3vbVdfvrdd6ulXqddgvP0FE6uN/+Nne&#10;GAWTMTy+pB8g53cAAAD//wMAUEsBAi0AFAAGAAgAAAAhANvh9svuAAAAhQEAABMAAAAAAAAAAAAA&#10;AAAAAAAAAFtDb250ZW50X1R5cGVzXS54bWxQSwECLQAUAAYACAAAACEAWvQsW78AAAAVAQAACwAA&#10;AAAAAAAAAAAAAAAfAQAAX3JlbHMvLnJlbHNQSwECLQAUAAYACAAAACEAVKXEjcMAAADbAAAADwAA&#10;AAAAAAAAAAAAAAAHAgAAZHJzL2Rvd25yZXYueG1sUEsFBgAAAAADAAMAtwAAAPcCAAAAAA==&#10;" filled="f" stroked="f" strokeweight="1pt">
                  <v:textbox>
                    <w:txbxContent>
                      <w:p w:rsidR="004C428A" w:rsidRPr="004C428A" w:rsidRDefault="004C428A" w:rsidP="004C428A">
                        <w:pPr>
                          <w:pStyle w:val="Web"/>
                          <w:spacing w:before="0" w:beforeAutospacing="0" w:after="180" w:afterAutospacing="0"/>
                          <w:rPr>
                            <w:b/>
                            <w:color w:val="0000FF"/>
                          </w:rPr>
                        </w:pPr>
                        <w:r w:rsidRPr="00286DB3">
                          <w:rPr>
                            <w:rFonts w:ascii="Times New Roman" w:hAnsi="Times New Roman"/>
                            <w:b/>
                            <w:color w:val="0000FF"/>
                            <w:sz w:val="20"/>
                            <w:szCs w:val="20"/>
                            <w:highlight w:val="yellow"/>
                            <w:lang w:val="en-GB"/>
                          </w:rPr>
                          <w:t>Restart here</w:t>
                        </w:r>
                      </w:p>
                    </w:txbxContent>
                  </v:textbox>
                </v:rect>
                <v:oval id="橢圓 66" o:spid="_x0000_s1065" style="position:absolute;left:30453;top:9597;width:2942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Ib0xAAAANsAAAAPAAAAZHJzL2Rvd25yZXYueG1sRI9Ba8JA&#10;FITvQv/D8gq91U0LSSW6SikN1GOjoMdn9plEs2/D7lYTf323UPA4zMw3zGI1mE5cyPnWsoKXaQKC&#10;uLK65VrBdlM8z0D4gKyxs0wKRvKwWj5MFphre+VvupShFhHCPkcFTQh9LqWvGjLop7Ynjt7ROoMh&#10;SldL7fAa4aaTr0mSSYMtx4UGe/poqDqXP0aB8bc2Pe5OxZi+fRp3WLtNtj8o9fQ4vM9BBBrCPfzf&#10;/tIKsgz+vsQfIJe/AAAA//8DAFBLAQItABQABgAIAAAAIQDb4fbL7gAAAIUBAAATAAAAAAAAAAAA&#10;AAAAAAAAAABbQ29udGVudF9UeXBlc10ueG1sUEsBAi0AFAAGAAgAAAAhAFr0LFu/AAAAFQEAAAsA&#10;AAAAAAAAAAAAAAAAHwEAAF9yZWxzLy5yZWxzUEsBAi0AFAAGAAgAAAAhACNYhvTEAAAA2wAAAA8A&#10;AAAAAAAAAAAAAAAABwIAAGRycy9kb3ducmV2LnhtbFBLBQYAAAAAAwADALcAAAD4AgAAAAA=&#10;" fillcolor="yellow" strokecolor="#1f4d78 [1604]" strokeweight="1pt">
                  <v:fill opacity="32896f"/>
                  <v:stroke opacity="32896f" joinstyle="miter"/>
                </v:oval>
                <v:shape id="直線單箭頭接點 167" o:spid="_x0000_s1066" type="#_x0000_t32" style="position:absolute;left:42697;top:11203;width:0;height:32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3AmwAAAANwAAAAPAAAAZHJzL2Rvd25yZXYueG1sRE/NisIw&#10;EL4LvkMYwYtoqgcrXaMsgqAHWfx5gKGZbcs2k5JEW/v0RljwNh/f76y3nanFg5yvLCuYzxIQxLnV&#10;FRcKbtf9dAXCB2SNtWVS8CQP281wsMZM25bP9LiEQsQQ9hkqKENoMil9XpJBP7MNceR+rTMYInSF&#10;1A7bGG5quUiSpTRYcWwosaFdSfnf5W4UmFNyao/5ZEc/En3ap33ndK/UeNR9f4EI1IWP+N990HH+&#10;MoX3M/ECuXkBAAD//wMAUEsBAi0AFAAGAAgAAAAhANvh9svuAAAAhQEAABMAAAAAAAAAAAAAAAAA&#10;AAAAAFtDb250ZW50X1R5cGVzXS54bWxQSwECLQAUAAYACAAAACEAWvQsW78AAAAVAQAACwAAAAAA&#10;AAAAAAAAAAAfAQAAX3JlbHMvLnJlbHNQSwECLQAUAAYACAAAACEAqnNwJsAAAADcAAAADwAAAAAA&#10;AAAAAAAAAAAHAgAAZHJzL2Rvd25yZXYueG1sUEsFBgAAAAADAAMAtwAAAPQCAAAAAA==&#10;" strokecolor="#5b9bd5 [3204]" strokeweight="1pt">
                  <v:stroke dashstyle="3 1" joinstyle="miter"/>
                </v:shape>
                <v:rect id="矩形 173" o:spid="_x0000_s1067" style="position:absolute;left:4309;top:8097;width:53746;height:2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L+cwQAAANwAAAAPAAAAZHJzL2Rvd25yZXYueG1sRE9NawIx&#10;EL0L/ocwhd402xZaWY1SC6LioajtfUzG3aWbyZLE3fXfN4LgbR7vc2aL3taiJR8qxwpexhkIYu1M&#10;xYWCn+NqNAERIrLB2jEpuFKAxXw4mGFuXMd7ag+xECmEQ44KyhibXMqgS7IYxq4hTtzZeYsxQV9I&#10;47FL4baWr1n2Li1WnBpKbOirJP13uFgFv+687Kw+8ba9fleX9c5rPdkp9fzUf05BROrjQ3x3b0ya&#10;//EGt2fSBXL+DwAA//8DAFBLAQItABQABgAIAAAAIQDb4fbL7gAAAIUBAAATAAAAAAAAAAAAAAAA&#10;AAAAAABbQ29udGVudF9UeXBlc10ueG1sUEsBAi0AFAAGAAgAAAAhAFr0LFu/AAAAFQEAAAsAAAAA&#10;AAAAAAAAAAAAHwEAAF9yZWxzLy5yZWxzUEsBAi0AFAAGAAgAAAAhAIAEv5zBAAAA3AAAAA8AAAAA&#10;AAAAAAAAAAAABwIAAGRycy9kb3ducmV2LnhtbFBLBQYAAAAAAwADALcAAAD1AgAAAAA=&#10;" filled="f" stroked="f" strokeweight="1pt">
                  <v:textbox>
                    <w:txbxContent>
                      <w:p w:rsidR="00122A49" w:rsidRDefault="00122A49" w:rsidP="00122A49">
                        <w:pPr>
                          <w:pStyle w:val="Web"/>
                          <w:spacing w:before="0" w:beforeAutospacing="0" w:after="180" w:afterAutospacing="0"/>
                          <w:ind w:firstLine="101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t1      t2          t3         t4         t5               t6         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86DB3" w:rsidRDefault="00286DB3" w:rsidP="00286DB3">
      <w:pPr>
        <w:pStyle w:val="a5"/>
        <w:spacing w:afterLines="0" w:line="240" w:lineRule="exact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F</w:t>
      </w:r>
      <w:r>
        <w:rPr>
          <w:sz w:val="22"/>
          <w:szCs w:val="22"/>
        </w:rPr>
        <w:t>igure 2a. Introducing restarting HARQ RTT Timer to extend active time</w:t>
      </w:r>
    </w:p>
    <w:p w:rsidR="00286DB3" w:rsidRDefault="00286DB3" w:rsidP="00AA4A3B">
      <w:pPr>
        <w:pStyle w:val="a5"/>
        <w:spacing w:afterLines="0" w:line="240" w:lineRule="exact"/>
        <w:jc w:val="both"/>
        <w:rPr>
          <w:sz w:val="22"/>
          <w:szCs w:val="22"/>
        </w:rPr>
      </w:pPr>
    </w:p>
    <w:p w:rsidR="00286DB3" w:rsidRDefault="00286DB3" w:rsidP="00AA4A3B">
      <w:pPr>
        <w:pStyle w:val="a5"/>
        <w:spacing w:afterLines="0" w:line="240" w:lineRule="exact"/>
        <w:jc w:val="both"/>
        <w:rPr>
          <w:sz w:val="22"/>
          <w:szCs w:val="22"/>
        </w:rPr>
      </w:pPr>
    </w:p>
    <w:p w:rsidR="00286DB3" w:rsidRDefault="00286DB3" w:rsidP="00286DB3">
      <w:pPr>
        <w:pStyle w:val="a5"/>
        <w:spacing w:afterLines="0" w:line="240" w:lineRule="auto"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c">
            <w:drawing>
              <wp:inline distT="0" distB="0" distL="0" distR="0" wp14:anchorId="668D94E9" wp14:editId="6096A27B">
                <wp:extent cx="6120765" cy="1697779"/>
                <wp:effectExtent l="0" t="0" r="13335" b="0"/>
                <wp:docPr id="106" name="畫布 1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8" name="直線單箭頭接點 88"/>
                        <wps:cNvCnPr/>
                        <wps:spPr>
                          <a:xfrm flipV="1">
                            <a:off x="230565" y="850792"/>
                            <a:ext cx="5820377" cy="795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矩形 89"/>
                        <wps:cNvSpPr/>
                        <wps:spPr>
                          <a:xfrm>
                            <a:off x="1423082" y="1009966"/>
                            <a:ext cx="1208715" cy="238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86DB3" w:rsidRPr="00665814" w:rsidRDefault="00286DB3" w:rsidP="00286DB3">
                              <w:pPr>
                                <w:jc w:val="center"/>
                                <w:rPr>
                                  <w:color w:val="000000" w:themeColor="text1"/>
                                  <w:lang w:eastAsia="zh-TW"/>
                                </w:rPr>
                              </w:pPr>
                              <w:r w:rsidRPr="00665814">
                                <w:rPr>
                                  <w:rFonts w:hint="eastAsia"/>
                                  <w:color w:val="000000" w:themeColor="text1"/>
                                  <w:lang w:eastAsia="zh-TW"/>
                                </w:rPr>
                                <w:t>HARQ RTT Timer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矩形 90"/>
                        <wps:cNvSpPr/>
                        <wps:spPr>
                          <a:xfrm>
                            <a:off x="2954971" y="1364894"/>
                            <a:ext cx="1473964" cy="29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86DB3" w:rsidRDefault="00286DB3" w:rsidP="00286DB3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Retransmission Timer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矩形 91"/>
                        <wps:cNvSpPr/>
                        <wps:spPr>
                          <a:xfrm>
                            <a:off x="911512" y="147605"/>
                            <a:ext cx="71850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86DB3" w:rsidRDefault="00286DB3" w:rsidP="00286DB3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矩形 92"/>
                        <wps:cNvSpPr/>
                        <wps:spPr>
                          <a:xfrm>
                            <a:off x="1484014" y="156146"/>
                            <a:ext cx="71818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86DB3" w:rsidRDefault="00286DB3" w:rsidP="00286DB3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矩形 93"/>
                        <wps:cNvSpPr/>
                        <wps:spPr>
                          <a:xfrm>
                            <a:off x="2827636" y="156146"/>
                            <a:ext cx="717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86DB3" w:rsidRDefault="00286DB3" w:rsidP="00286DB3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直線單箭頭接點 94"/>
                        <wps:cNvCnPr/>
                        <wps:spPr>
                          <a:xfrm>
                            <a:off x="1304014" y="341317"/>
                            <a:ext cx="7951" cy="49298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直線單箭頭接點 95"/>
                        <wps:cNvCnPr/>
                        <wps:spPr>
                          <a:xfrm>
                            <a:off x="1778212" y="350081"/>
                            <a:ext cx="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直線單箭頭接點 96"/>
                        <wps:cNvCnPr/>
                        <wps:spPr>
                          <a:xfrm flipH="1" flipV="1">
                            <a:off x="3195497" y="394271"/>
                            <a:ext cx="1" cy="45652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向右箭號 97"/>
                        <wps:cNvSpPr/>
                        <wps:spPr>
                          <a:xfrm>
                            <a:off x="3204025" y="1041768"/>
                            <a:ext cx="1065710" cy="206732"/>
                          </a:xfrm>
                          <a:prstGeom prst="rightArrow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矩形 98"/>
                        <wps:cNvSpPr/>
                        <wps:spPr>
                          <a:xfrm>
                            <a:off x="230565" y="0"/>
                            <a:ext cx="798140" cy="402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86DB3" w:rsidRPr="004C428A" w:rsidRDefault="00286DB3" w:rsidP="00286DB3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PD</w:t>
                              </w: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CCH</w:t>
                              </w:r>
                            </w:p>
                            <w:p w:rsidR="00286DB3" w:rsidRPr="004C428A" w:rsidRDefault="00286DB3" w:rsidP="00286DB3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highlight w:val="yellow"/>
                                </w:rPr>
                                <w:t>One-shot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直線單箭頭接點 99"/>
                        <wps:cNvCnPr/>
                        <wps:spPr>
                          <a:xfrm>
                            <a:off x="623255" y="357772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矩形 100"/>
                        <wps:cNvSpPr/>
                        <wps:spPr>
                          <a:xfrm>
                            <a:off x="2064207" y="7952"/>
                            <a:ext cx="917532" cy="38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86DB3" w:rsidRPr="004C428A" w:rsidRDefault="00286DB3" w:rsidP="00286DB3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Multiple</w:t>
                              </w:r>
                            </w:p>
                            <w:p w:rsidR="00286DB3" w:rsidRDefault="00286DB3" w:rsidP="00286DB3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ACK/NACKs</w:t>
                              </w:r>
                            </w:p>
                            <w:p w:rsidR="00286DB3" w:rsidRDefault="00286DB3" w:rsidP="00286DB3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直線單箭頭接點 101"/>
                        <wps:cNvCnPr/>
                        <wps:spPr>
                          <a:xfrm flipH="1" flipV="1">
                            <a:off x="2544077" y="394271"/>
                            <a:ext cx="0" cy="4559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向右箭號 102"/>
                        <wps:cNvSpPr/>
                        <wps:spPr>
                          <a:xfrm>
                            <a:off x="4269735" y="1364894"/>
                            <a:ext cx="1789159" cy="249369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向右箭號 103"/>
                        <wps:cNvSpPr/>
                        <wps:spPr>
                          <a:xfrm>
                            <a:off x="2549488" y="1038278"/>
                            <a:ext cx="654537" cy="206375"/>
                          </a:xfrm>
                          <a:prstGeom prst="rightArrow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矩形 104"/>
                        <wps:cNvSpPr/>
                        <wps:spPr>
                          <a:xfrm>
                            <a:off x="2756222" y="1197284"/>
                            <a:ext cx="1068356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86DB3" w:rsidRPr="004C428A" w:rsidRDefault="00286DB3" w:rsidP="00286DB3">
                              <w:pPr>
                                <w:pStyle w:val="Web"/>
                                <w:spacing w:before="0" w:beforeAutospacing="0" w:after="180" w:afterAutospacing="0"/>
                                <w:rPr>
                                  <w:b/>
                                  <w:color w:val="0000FF"/>
                                </w:rPr>
                              </w:pPr>
                              <w:r w:rsidRPr="00286DB3">
                                <w:rPr>
                                  <w:rFonts w:ascii="Times New Roman" w:hAnsi="Times New Roman"/>
                                  <w:b/>
                                  <w:color w:val="0000FF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Restart here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橢圓 105"/>
                        <wps:cNvSpPr/>
                        <wps:spPr>
                          <a:xfrm>
                            <a:off x="3045350" y="985585"/>
                            <a:ext cx="294198" cy="270871"/>
                          </a:xfrm>
                          <a:prstGeom prst="ellipse">
                            <a:avLst/>
                          </a:prstGeom>
                          <a:solidFill>
                            <a:srgbClr val="FFFF00">
                              <a:alpha val="50000"/>
                            </a:srgbClr>
                          </a:solidFill>
                          <a:ln>
                            <a:solidFill>
                              <a:schemeClr val="accent1">
                                <a:shade val="50000"/>
                                <a:alpha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直線單箭頭接點 168"/>
                        <wps:cNvCnPr/>
                        <wps:spPr>
                          <a:xfrm flipV="1">
                            <a:off x="4269735" y="1138852"/>
                            <a:ext cx="0" cy="327025"/>
                          </a:xfrm>
                          <a:prstGeom prst="straightConnector1">
                            <a:avLst/>
                          </a:prstGeom>
                          <a:ln w="12700">
                            <a:prstDash val="sysDash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" name="矩形 174"/>
                        <wps:cNvSpPr/>
                        <wps:spPr>
                          <a:xfrm>
                            <a:off x="447419" y="805693"/>
                            <a:ext cx="537464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A49" w:rsidRDefault="00122A49" w:rsidP="00122A49">
                              <w:pPr>
                                <w:pStyle w:val="Web"/>
                                <w:spacing w:before="0" w:beforeAutospacing="0" w:after="180" w:afterAutospacing="0"/>
                                <w:ind w:firstLine="101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t1         t2      t3          t4         t5               t6         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68D94E9" id="畫布 106" o:spid="_x0000_s1068" editas="canvas" style="width:481.95pt;height:133.7pt;mso-position-horizontal-relative:char;mso-position-vertical-relative:line" coordsize="61207,16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O5KNwgAADhGAAAOAAAAZHJzL2Uyb0RvYy54bWzsXNtu3EQYvkfiHSzf03h8Gs+q2ypKKSCV&#10;tqJArx2vN2vJa5uxk014CA5CQuIgQJW46AXcgMQF4nFC4S34ZsYe7zq7G6e0YQHnYuPTzNjj7z99&#10;/z++eft0nhonMS+TPBub5IZlGnEW5ZMkOxqb771797XANMoqzCZhmmfx2DyLS/P2rVdfubkoRrGd&#10;z/J0EnMDnWTlaFGMzVlVFaO9vTKaxfOwvJEXcYaT05zPwwq7/GhvwsMFep+ne7Zl+XuLnE8Knkdx&#10;WeLoHXXSvCX7n07jqHownZZxZaRjE/dWyV8ufw/F796tm+HoiIfFLInq2wif4y7mYZJhUN3VnbAK&#10;jWOeXOhqnkQ8L/NpdSPK53v5dJpEsXwGPA2xOk9zEGYnYSkfJsLsNDeIrRfY7+ER5gBdjhZ4GbHc&#10;xqsoC/1Syr832KNZWMTyGcpRdP/kITeSydgMgIssnAMRz776+dkvX55//uOzH3/487sffv/o+z9/&#10;/cbA+fpW0OYge8jrvbJ4yMU8n0753JimSfE+UCdnHnNpnI5N27E83zONM4zhWZTZ6hXHp5UR4bQX&#10;2JZDqWlEuIAyTyJgT/Un+i14Wb0R53NDbIzNsuJhcjSrDvIsA5ZyrsYKT+6VFe4IDZsGonGaGQvc&#10;DrPQrdivwiR9PZsY1VmBB614EmZHaSxuCA3TDP8WRTlSjyS3qrM0Vh29E08xT7hhNaCUh/gg5cZJ&#10;CCSHURRnFdE94WrRbJqkqW6obmFrw/p60TSWsnKVxrqFHDnPKt14nmQ5lxPQGb06bW55qq5vZkA9&#10;t5iCw3xyJl+2nBrAUGDzOvDINB6/fXr+2xMjYGJ2xdgA4COgbg0AxZPXsCMugBfYEnfEshjzfdEe&#10;E1sDj9hWQAmAKYBnO4HnSIRvhh4H3uQkbgBblt/F65ZjCCiFI32gP7jsdW+pAZfos5yFk1hhzrPw&#10;VyNOv9cayevw1wO4142/VIvMRvxVp4enUkERrYAUJA2eK+NRFtHdBMrhXlhWD0MOawG7AgtYPcDP&#10;NM2hAfJ6yzRmOf9w3XFxPdQqzprGAtYHmuaD45DHppG+lUHhMuK6wlzJHdejNnb48pnD5TPZ8fwg&#10;h1ogsLVFJDfF9VXabE55Pn8MQ7kvRsWpMIsw9tiMKt7sHFTKKsLURvH+vrwMJqoIq3vZI2Fw1PsU&#10;6u7d08chL2oNWQHg9/NGyYejDlrVtQqe+8dVPk2k3mxFvVYB1yfpDM9fWx4l6ThwFUm3mecyiqmG&#10;HBPHdwPmdiTdpQ7z3VrSGbXoIOk7Lela0/eV9EFyhZG+fsmF0K1KrnQnettoRohHahPtUt/yVuWW&#10;EjiMrYEmtjw/GGjlW2p3T7mlPbxL3UJo/9rgqsYbHcSrGGiYxFptD2K7FIvsoMGFyK2KrYzJeost&#10;cQPXIrCnwuB6PnE7njXkFpKrHetBbnUgKARPS+HOyK1W2oPc7rbcOl25dRqN2ysktgOb+o6/RW6p&#10;B6KkCYgHud1xudVae5Db3ZZbmMpt1KqKV2vzu4FaFZajYbYcS5tfxyUOoR23mXnwywWr5TKbgQKD&#10;V7bZab4qoSpuZKBRRTakZX93mEZl8MO2Yk/GVP2xR2lg1yGbAwIykL5DS6rW1gPAQzg3AK+l4F9O&#10;eLbLwIOfsRV4MmjYDjyZT3pT0qjrMksOkcyf9Gcc5trgACX7rhn+Wgsi/aRi00ELvsyYY5fBiPyi&#10;AuP5J5+ef/wTMpt/fPGtwaTl7B33OjYML0goGfdaLqG+5JFb7Ucs36Ok8aAtnzqXGF8uUpn7nOeL&#10;bYmlMk+TicgtCdurMz3LiUdPNk+P52/nE3UcqXiVHEJe83j+AKlYmacMmsMQBd2TdA+WBumRBB3y&#10;VGqSunnSISklkfgfSEq15RB1UkqnH/vF2m3Vg/SDWiVBWUBEKlE66JaNv+1+0pB2bjXVss6Txh5q&#10;TPNpQju+BFZbcyxDlL3bUXZbMLK2gInprOLmAqalKNu3HdtTtt7xKKVSSpek2BcVAHWQPcQ6oq5P&#10;lxv972Id1Bc1/uUzZS3EkSvVMFi+a1vwUsHaoAiuAzZGqAdXUsLNCXz4oYPJUJV1QmC1AXiZwc2V&#10;EqGy/kSEFYPJ2GmTQay2gGGtzRAXtGK8gZq9hKWwPVSOiQJXiPY6lqIxI57HnEvkeuBqO4W2WvT7&#10;+347zFIQSyfmV2gKcbxF4eWlr67tM+rUPMXagjgaMOLBX5Klry5zfOkbbabHXhRP4V/gKdyGkFjl&#10;Kfzm8MBT1JXkveq5e1ipwSTtuEnSSf6ODtBxaD/+ATWxrljTIWp0LAeZ/w5X6Xuu59TLLmzLd+hl&#10;xXUDVXlxSce/s6R+UAE7rgLaeoEmmtQRRT/hp54veEUp/IRRO+hWxFt+4HjI0EkHwKGuKrnf4gAM&#10;a190uuSfICF1ln6Q3R2XXV1v8fvTJ+dff2YQVdXeP8lowS6LKjwYbhZ4HgppV5LaNnMJg12XkkvF&#10;ErbtXFCcYk1mKdZ7XlgKJJZVisNLqT/s8KNDvazxLv7AZMm2aTELFfRXFp6py7spRLWastv1atXM&#10;ZcvacL8bxmz66Y4K/dVzEeeQvxzyl//pRXUEtQlb62/EBS2psI3a6i7oXqEXiBMEXbq6ZrQcm4pq&#10;CQyy2a+4KqMll3OjX6WTRJr5TljOlFoqz0qxo9Tlaolihk8d1DfSU0H08OzTbN0q2x7Jj+tee7fL&#10;lBe94OviSIvLHmSXS2EQpbkM8KEBJsPkNk+HGNf1m3S77cAtvoRjHdLt/2y6XZcFDp7u83q6MO3y&#10;6yRS8dafUhHfP1nex/byB19u/QUAAP//AwBQSwMEFAAGAAgAAAAhAKz0g/PcAAAABQEAAA8AAABk&#10;cnMvZG93bnJldi54bWxMj0FLAzEQhe+C/yGM4EVs1qpru262SEGvYiuF3qabMYndTJZN2q7/3uhF&#10;LwOP93jvm3ox+k4caYgusIKbSQGCuA3asVHwvn6+noGICVljF5gUfFGERXN+VmOlw4nf6LhKRuQS&#10;jhUqsCn1lZSxteQxTkJPnL2PMHhMWQ5G6gFPudx3cloUpfToOC9Y7Glpqd2vDl6BMQ7dRs9svNq8&#10;hM/l63a73t8rdXkxPj2CSDSmvzD84Gd0aDLTLhxYR9EpyI+k35u9eXk7B7FTMC0f7kA2tfxP33wD&#10;AAD//wMAUEsBAi0AFAAGAAgAAAAhALaDOJL+AAAA4QEAABMAAAAAAAAAAAAAAAAAAAAAAFtDb250&#10;ZW50X1R5cGVzXS54bWxQSwECLQAUAAYACAAAACEAOP0h/9YAAACUAQAACwAAAAAAAAAAAAAAAAAv&#10;AQAAX3JlbHMvLnJlbHNQSwECLQAUAAYACAAAACEAUDzuSjcIAAA4RgAADgAAAAAAAAAAAAAAAAAu&#10;AgAAZHJzL2Uyb0RvYy54bWxQSwECLQAUAAYACAAAACEArPSD89wAAAAFAQAADwAAAAAAAAAAAAAA&#10;AACRCgAAZHJzL2Rvd25yZXYueG1sUEsFBgAAAAAEAAQA8wAAAJoLAAAAAA==&#10;">
                <v:shape id="_x0000_s1069" type="#_x0000_t75" style="position:absolute;width:61207;height:16973;visibility:visible;mso-wrap-style:square">
                  <v:fill o:detectmouseclick="t"/>
                  <v:path o:connecttype="none"/>
                </v:shape>
                <v:shape id="直線單箭頭接點 88" o:spid="_x0000_s1070" type="#_x0000_t32" style="position:absolute;left:2305;top:8507;width:58204;height: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ntwwwAAANsAAAAPAAAAZHJzL2Rvd25yZXYueG1sRE/Pa8Iw&#10;FL4P/B/CE3YZNnWHIbVRRBAdowe7jV3fmte0s3kpTWa7/345CB4/vt/5drKduNLgW8cKlkkKgrhy&#10;umWj4OP9sFiB8AFZY+eYFPyRh+1m9pBjpt3IZ7qWwYgYwj5DBU0IfSalrxqy6BPXE0eudoPFEOFg&#10;pB5wjOG2k89p+iItthwbGuxp31B1KX+tAvN2/i7Kn85M1dfT6+VQfxblcanU43zarUEEmsJdfHOf&#10;tIJVHBu/xB8gN/8AAAD//wMAUEsBAi0AFAAGAAgAAAAhANvh9svuAAAAhQEAABMAAAAAAAAAAAAA&#10;AAAAAAAAAFtDb250ZW50X1R5cGVzXS54bWxQSwECLQAUAAYACAAAACEAWvQsW78AAAAVAQAACwAA&#10;AAAAAAAAAAAAAAAfAQAAX3JlbHMvLnJlbHNQSwECLQAUAAYACAAAACEAd3Z7cMMAAADbAAAADwAA&#10;AAAAAAAAAAAAAAAHAgAAZHJzL2Rvd25yZXYueG1sUEsFBgAAAAADAAMAtwAAAPcCAAAAAA==&#10;" strokecolor="#5b9bd5 [3204]" strokeweight="1.5pt">
                  <v:stroke endarrow="block" joinstyle="miter"/>
                </v:shape>
                <v:rect id="矩形 89" o:spid="_x0000_s1071" style="position:absolute;left:14230;top:10099;width:12087;height:23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ChywwAAANsAAAAPAAAAZHJzL2Rvd25yZXYueG1sRI9BawIx&#10;FITvBf9DeIK3mrUH2a5GUaFo8VBq6/2ZPHcXNy9LEnfXf98UCj0OM/MNs1wPthEd+VA7VjCbZiCI&#10;tTM1lwq+v96ecxAhIhtsHJOCBwVYr0ZPSyyM6/mTulMsRYJwKFBBFWNbSBl0RRbD1LXEybs6bzEm&#10;6UtpPPYJbhv5kmVzabHmtFBhS7uK9O10twrO7rrtrb7we/f4qO/7o9c6Pyo1GQ+bBYhIQ/wP/7UP&#10;RkH+Cr9f0g+Qqx8AAAD//wMAUEsBAi0AFAAGAAgAAAAhANvh9svuAAAAhQEAABMAAAAAAAAAAAAA&#10;AAAAAAAAAFtDb250ZW50X1R5cGVzXS54bWxQSwECLQAUAAYACAAAACEAWvQsW78AAAAVAQAACwAA&#10;AAAAAAAAAAAAAAAfAQAAX3JlbHMvLnJlbHNQSwECLQAUAAYACAAAACEAZeQocsMAAADbAAAADwAA&#10;AAAAAAAAAAAAAAAHAgAAZHJzL2Rvd25yZXYueG1sUEsFBgAAAAADAAMAtwAAAPcCAAAAAA==&#10;" filled="f" stroked="f" strokeweight="1pt">
                  <v:textbox>
                    <w:txbxContent>
                      <w:p w:rsidR="00286DB3" w:rsidRPr="00665814" w:rsidRDefault="00286DB3" w:rsidP="00286DB3">
                        <w:pPr>
                          <w:jc w:val="center"/>
                          <w:rPr>
                            <w:color w:val="000000" w:themeColor="text1"/>
                            <w:lang w:eastAsia="zh-TW"/>
                          </w:rPr>
                        </w:pPr>
                        <w:r w:rsidRPr="00665814">
                          <w:rPr>
                            <w:rFonts w:hint="eastAsia"/>
                            <w:color w:val="000000" w:themeColor="text1"/>
                            <w:lang w:eastAsia="zh-TW"/>
                          </w:rPr>
                          <w:t>HARQ RTT Timer</w:t>
                        </w:r>
                      </w:p>
                    </w:txbxContent>
                  </v:textbox>
                </v:rect>
                <v:rect id="矩形 90" o:spid="_x0000_s1072" style="position:absolute;left:29549;top:13648;width:14740;height:29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xcywAAAANsAAAAPAAAAZHJzL2Rvd25yZXYueG1sRE/Pa8Iw&#10;FL4P/B/CE7zNdDuIdkbZBJniQazb/S15tmXNS0liW/97cxA8fny/l+vBNqIjH2rHCt6mGQhi7UzN&#10;pYKf8/Z1DiJEZIONY1JwowDr1ehliblxPZ+oK2IpUgiHHBVUMba5lEFXZDFMXUucuIvzFmOCvpTG&#10;Y5/CbSPfs2wmLdacGipsaVOR/i+uVsGvu3z1Vv/xvrsd6+v3wWs9Pyg1GQ+fHyAiDfEpfrh3RsEi&#10;rU9f0g+QqzsAAAD//wMAUEsBAi0AFAAGAAgAAAAhANvh9svuAAAAhQEAABMAAAAAAAAAAAAAAAAA&#10;AAAAAFtDb250ZW50X1R5cGVzXS54bWxQSwECLQAUAAYACAAAACEAWvQsW78AAAAVAQAACwAAAAAA&#10;AAAAAAAAAAAfAQAAX3JlbHMvLnJlbHNQSwECLQAUAAYACAAAACEAcQcXMsAAAADbAAAADwAAAAAA&#10;AAAAAAAAAAAHAgAAZHJzL2Rvd25yZXYueG1sUEsFBgAAAAADAAMAtwAAAPQCAAAAAA==&#10;" filled="f" stroked="f" strokeweight="1pt">
                  <v:textbox>
                    <w:txbxContent>
                      <w:p w:rsidR="00286DB3" w:rsidRDefault="00286DB3" w:rsidP="00286DB3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Retransmission Timer</w:t>
                        </w:r>
                      </w:p>
                    </w:txbxContent>
                  </v:textbox>
                </v:rect>
                <v:rect id="矩形 91" o:spid="_x0000_s1073" style="position:absolute;left:9115;top:1476;width:7185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7KpwwAAANsAAAAPAAAAZHJzL2Rvd25yZXYueG1sRI9PawIx&#10;FMTvBb9DeIK3mrUHsatRVChaPJT65/5MnruLm5clibvrt28KhR6HmfkNs1j1thYt+VA5VjAZZyCI&#10;tTMVFwrOp4/XGYgQkQ3WjknBkwKsloOXBebGdfxN7TEWIkE45KigjLHJpQy6JIth7Bri5N2ctxiT&#10;9IU0HrsEt7V8y7KptFhxWiixoW1J+n58WAUXd9t0Vl/5s31+VY/dwWs9Oyg1GvbrOYhIffwP/7X3&#10;RsH7BH6/pB8glz8AAAD//wMAUEsBAi0AFAAGAAgAAAAhANvh9svuAAAAhQEAABMAAAAAAAAAAAAA&#10;AAAAAAAAAFtDb250ZW50X1R5cGVzXS54bWxQSwECLQAUAAYACAAAACEAWvQsW78AAAAVAQAACwAA&#10;AAAAAAAAAAAAAAAfAQAAX3JlbHMvLnJlbHNQSwECLQAUAAYACAAAACEAHkuyqcMAAADbAAAADwAA&#10;AAAAAAAAAAAAAAAHAgAAZHJzL2Rvd25yZXYueG1sUEsFBgAAAAADAAMAtwAAAPcCAAAAAA==&#10;" filled="f" stroked="f" strokeweight="1pt">
                  <v:textbox>
                    <w:txbxContent>
                      <w:p w:rsidR="00286DB3" w:rsidRDefault="00286DB3" w:rsidP="00286DB3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PDCCH</w:t>
                        </w:r>
                      </w:p>
                    </w:txbxContent>
                  </v:textbox>
                </v:rect>
                <v:rect id="矩形 92" o:spid="_x0000_s1074" style="position:absolute;left:14840;top:1561;width:7181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SzewwAAANsAAAAPAAAAZHJzL2Rvd25yZXYueG1sRI9PawIx&#10;FMTvBb9DeIK3mtWD2NUoKkhbPJT65/5MnruLm5clibvrt28KhR6HmfkNs1z3thYt+VA5VjAZZyCI&#10;tTMVFwrOp/3rHESIyAZrx6TgSQHWq8HLEnPjOv6m9hgLkSAcclRQxtjkUgZdksUwdg1x8m7OW4xJ&#10;+kIaj12C21pOs2wmLVacFkpsaFeSvh8fVsHF3bad1Vf+bJ9f1eP94LWeH5QaDfvNAkSkPv6H/9of&#10;RsHbFH6/pB8gVz8AAAD//wMAUEsBAi0AFAAGAAgAAAAhANvh9svuAAAAhQEAABMAAAAAAAAAAAAA&#10;AAAAAAAAAFtDb250ZW50X1R5cGVzXS54bWxQSwECLQAUAAYACAAAACEAWvQsW78AAAAVAQAACwAA&#10;AAAAAAAAAAAAAAAfAQAAX3JlbHMvLnJlbHNQSwECLQAUAAYACAAAACEA7pks3sMAAADbAAAADwAA&#10;AAAAAAAAAAAAAAAHAgAAZHJzL2Rvd25yZXYueG1sUEsFBgAAAAADAAMAtwAAAPcCAAAAAA==&#10;" filled="f" stroked="f" strokeweight="1pt">
                  <v:textbox>
                    <w:txbxContent>
                      <w:p w:rsidR="00286DB3" w:rsidRDefault="00286DB3" w:rsidP="00286DB3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PDSCH</w:t>
                        </w:r>
                      </w:p>
                    </w:txbxContent>
                  </v:textbox>
                </v:rect>
                <v:rect id="矩形 93" o:spid="_x0000_s1075" style="position:absolute;left:28276;top:1561;width:7175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YlFwwAAANsAAAAPAAAAZHJzL2Rvd25yZXYueG1sRI9BawIx&#10;FITvgv8hvEJvmm0LoqtRaqG0xYOo7f2ZPHeXbl6WJO6u/94IgsdhZr5hFqve1qIlHyrHCl7GGQhi&#10;7UzFhYLfw+doCiJEZIO1Y1JwoQCr5XCwwNy4jnfU7mMhEoRDjgrKGJtcyqBLshjGriFO3sl5izFJ&#10;X0jjsUtwW8vXLJtIixWnhRIb+ihJ/+/PVsGfO607q4/801621flr47WebpR6furf5yAi9fERvre/&#10;jYLZG9y+pB8gl1cAAAD//wMAUEsBAi0AFAAGAAgAAAAhANvh9svuAAAAhQEAABMAAAAAAAAAAAAA&#10;AAAAAAAAAFtDb250ZW50X1R5cGVzXS54bWxQSwECLQAUAAYACAAAACEAWvQsW78AAAAVAQAACwAA&#10;AAAAAAAAAAAAAAAfAQAAX3JlbHMvLnJlbHNQSwECLQAUAAYACAAAACEAgdWJRcMAAADbAAAADwAA&#10;AAAAAAAAAAAAAAAHAgAAZHJzL2Rvd25yZXYueG1sUEsFBgAAAAADAAMAtwAAAPcCAAAAAA==&#10;" filled="f" stroked="f" strokeweight="1pt">
                  <v:textbox>
                    <w:txbxContent>
                      <w:p w:rsidR="00286DB3" w:rsidRDefault="00286DB3" w:rsidP="00286DB3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NACK</w:t>
                        </w:r>
                      </w:p>
                    </w:txbxContent>
                  </v:textbox>
                </v:rect>
                <v:shape id="直線單箭頭接點 94" o:spid="_x0000_s1076" type="#_x0000_t32" style="position:absolute;left:13040;top:3413;width:79;height:49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9lywgAAANsAAAAPAAAAZHJzL2Rvd25yZXYueG1sRI9Pa8JA&#10;EMXvQr/DMoVepG6UWGrqKqUg7dVoS49DdpoNZmdDdtT47buC4PHx/vx4y/XgW3WiPjaBDUwnGSji&#10;KtiGawP73eb5FVQUZIttYDJwoQjr1cNoiYUNZ97SqZRapRGOBRpwIl2hdawceYyT0BEn7y/0HiXJ&#10;vta2x3Ma962eZdmL9thwIjjs6MNRdSiPPnFpPxuX8/EiP3zi9++Pk0s+FWOeHof3N1BCg9zDt/aX&#10;NbDI4fol/QC9+gcAAP//AwBQSwECLQAUAAYACAAAACEA2+H2y+4AAACFAQAAEwAAAAAAAAAAAAAA&#10;AAAAAAAAW0NvbnRlbnRfVHlwZXNdLnhtbFBLAQItABQABgAIAAAAIQBa9CxbvwAAABUBAAALAAAA&#10;AAAAAAAAAAAAAB8BAABfcmVscy8ucmVsc1BLAQItABQABgAIAAAAIQAW19lywgAAANsAAAAPAAAA&#10;AAAAAAAAAAAAAAcCAABkcnMvZG93bnJldi54bWxQSwUGAAAAAAMAAwC3AAAA9gIAAAAA&#10;" strokecolor="#5b9bd5 [3204]" strokeweight=".5pt">
                  <v:stroke endarrow="block" joinstyle="miter"/>
                </v:shape>
                <v:shape id="直線單箭頭接點 95" o:spid="_x0000_s1077" type="#_x0000_t32" style="position:absolute;left:17782;top:3500;width:0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3zpwgAAANsAAAAPAAAAZHJzL2Rvd25yZXYueG1sRI9Pa8JA&#10;EMXvQr/DMoVeRDeKFk1dpQjFXpumpcchO80Gs7MhO2r89m6h4PHx/vx4m93gW3WmPjaBDcymGSji&#10;KtiGawPl59tkBSoKssU2MBm4UoTd9mG0wdyGC3/QuZBapRGOORpwIl2udawceYzT0BEn7zf0HiXJ&#10;vta2x0sa962eZ9mz9thwIjjsaO+oOhYnn7hUzsfFcrxeHA/49fPt5LqYiTFPj8PrCyihQe7h//a7&#10;NbBewt+X9AP09gYAAP//AwBQSwECLQAUAAYACAAAACEA2+H2y+4AAACFAQAAEwAAAAAAAAAAAAAA&#10;AAAAAAAAW0NvbnRlbnRfVHlwZXNdLnhtbFBLAQItABQABgAIAAAAIQBa9CxbvwAAABUBAAALAAAA&#10;AAAAAAAAAAAAAB8BAABfcmVscy8ucmVsc1BLAQItABQABgAIAAAAIQB5m3zpwgAAANsAAAAPAAAA&#10;AAAAAAAAAAAAAAcCAABkcnMvZG93bnJldi54bWxQSwUGAAAAAAMAAwC3AAAA9gIAAAAA&#10;" strokecolor="#5b9bd5 [3204]" strokeweight=".5pt">
                  <v:stroke endarrow="block" joinstyle="miter"/>
                </v:shape>
                <v:shape id="直線單箭頭接點 96" o:spid="_x0000_s1078" type="#_x0000_t32" style="position:absolute;left:31954;top:3942;width:0;height:456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+qfxQAAANsAAAAPAAAAZHJzL2Rvd25yZXYueG1sRI/BasMw&#10;EETvgfyD2EBvidzSGte1HJJAcS8haZIPWKytbWqtjCQnzt9XhUKPw8y8YYr1ZHpxJec7ywoeVwkI&#10;4trqjhsFl/P7MgPhA7LG3jIpuJOHdTmfFZhre+NPup5CIyKEfY4K2hCGXEpft2TQr+xAHL0v6wyG&#10;KF0jtcNbhJtePiVJKg12HBdaHGjXUv19Go2CsUovw/bFnQ/H6nl/2Fe7bHR3pR4W0+YNRKAp/If/&#10;2h9awWsKv1/iD5DlDwAAAP//AwBQSwECLQAUAAYACAAAACEA2+H2y+4AAACFAQAAEwAAAAAAAAAA&#10;AAAAAAAAAAAAW0NvbnRlbnRfVHlwZXNdLnhtbFBLAQItABQABgAIAAAAIQBa9CxbvwAAABUBAAAL&#10;AAAAAAAAAAAAAAAAAB8BAABfcmVscy8ucmVsc1BLAQItABQABgAIAAAAIQB2O+qfxQAAANsAAAAP&#10;AAAAAAAAAAAAAAAAAAcCAABkcnMvZG93bnJldi54bWxQSwUGAAAAAAMAAwC3AAAA+QIAAAAA&#10;" strokecolor="#5b9bd5 [3204]" strokeweight=".5pt">
                  <v:stroke endarrow="block" joinstyle="miter"/>
                </v:shape>
                <v:shape id="向右箭號 97" o:spid="_x0000_s1079" type="#_x0000_t13" style="position:absolute;left:32040;top:10417;width:10657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b8KxAAAANsAAAAPAAAAZHJzL2Rvd25yZXYueG1sRI9Pi8Iw&#10;FMTvC36H8ARva6qHda1GEUUQ7GX9g3h7Ns+22LyUJtvWb78RhD0OM/MbZr7sTCkaql1hWcFoGIEg&#10;Tq0uOFNwOm4/v0E4j6yxtEwKnuRgueh9zDHWtuUfag4+EwHCLkYFufdVLKVLczLohrYiDt7d1gZ9&#10;kHUmdY1tgJtSjqPoSxosOCzkWNE6p/Rx+DUKmv253ey4HOPtPtpPLkmSXVeJUoN+t5qB8NT5//C7&#10;vdMKphN4fQk/QC7+AAAA//8DAFBLAQItABQABgAIAAAAIQDb4fbL7gAAAIUBAAATAAAAAAAAAAAA&#10;AAAAAAAAAABbQ29udGVudF9UeXBlc10ueG1sUEsBAi0AFAAGAAgAAAAhAFr0LFu/AAAAFQEAAAsA&#10;AAAAAAAAAAAAAAAAHwEAAF9yZWxzLy5yZWxzUEsBAi0AFAAGAAgAAAAhAIuBvwrEAAAA2wAAAA8A&#10;AAAAAAAAAAAAAAAABwIAAGRycy9kb3ducmV2LnhtbFBLBQYAAAAAAwADALcAAAD4AgAAAAA=&#10;" adj="19505" fillcolor="#d9e2f3 [664]" strokecolor="#1f4d78 [1604]" strokeweight="1pt"/>
                <v:rect id="矩形 98" o:spid="_x0000_s1080" style="position:absolute;left:2305;width:7982;height:4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Rs0wAAAANsAAAAPAAAAZHJzL2Rvd25yZXYueG1sRE/Pa8Iw&#10;FL4P/B/CE7zNdDuIdkbZBJniQazb/S15tmXNS0liW/97cxA8fny/l+vBNqIjH2rHCt6mGQhi7UzN&#10;pYKf8/Z1DiJEZIONY1JwowDr1ehliblxPZ+oK2IpUgiHHBVUMba5lEFXZDFMXUucuIvzFmOCvpTG&#10;Y5/CbSPfs2wmLdacGipsaVOR/i+uVsGvu3z1Vv/xvrsd6+v3wWs9Pyg1GQ+fHyAiDfEpfrh3RsEi&#10;jU1f0g+QqzsAAAD//wMAUEsBAi0AFAAGAAgAAAAhANvh9svuAAAAhQEAABMAAAAAAAAAAAAAAAAA&#10;AAAAAFtDb250ZW50X1R5cGVzXS54bWxQSwECLQAUAAYACAAAACEAWvQsW78AAAAVAQAACwAAAAAA&#10;AAAAAAAAAAAfAQAAX3JlbHMvLnJlbHNQSwECLQAUAAYACAAAACEAj3EbNMAAAADbAAAADwAAAAAA&#10;AAAAAAAAAAAHAgAAZHJzL2Rvd25yZXYueG1sUEsFBgAAAAADAAMAtwAAAPQCAAAAAA==&#10;" filled="f" stroked="f" strokeweight="1pt">
                  <v:textbox>
                    <w:txbxContent>
                      <w:p w:rsidR="00286DB3" w:rsidRPr="004C428A" w:rsidRDefault="00286DB3" w:rsidP="00286DB3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PD</w:t>
                        </w: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  <w:t>CCH</w:t>
                        </w:r>
                      </w:p>
                      <w:p w:rsidR="00286DB3" w:rsidRPr="004C428A" w:rsidRDefault="00286DB3" w:rsidP="00286DB3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highlight w:val="yellow"/>
                          </w:rPr>
                          <w:t>One-shot</w:t>
                        </w:r>
                      </w:p>
                    </w:txbxContent>
                  </v:textbox>
                </v:rect>
                <v:shape id="直線單箭頭接點 99" o:spid="_x0000_s1081" type="#_x0000_t32" style="position:absolute;left:6232;top:3577;width:76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nbswgAAANsAAAAPAAAAZHJzL2Rvd25yZXYueG1sRI9Pa8JA&#10;EMXvQr/DMoVeRDeKFpO6SilIe2204nHITrPB7GzIjhq/fbdQ6PHx/vx46+3gW3WlPjaBDcymGSji&#10;KtiGawOH/W6yAhUF2WIbmAzcKcJ28zBaY2HDjT/pWkqt0gjHAg04ka7QOlaOPMZp6IiT9x16j5Jk&#10;X2vb4y2N+1bPs+xZe2w4ERx29OaoOpcXn7h0mI/L5ThfnN/x63R0cl/MxJinx+H1BZTQIP/hv/aH&#10;NZDn8Psl/QC9+QEAAP//AwBQSwECLQAUAAYACAAAACEA2+H2y+4AAACFAQAAEwAAAAAAAAAAAAAA&#10;AAAAAAAAW0NvbnRlbnRfVHlwZXNdLnhtbFBLAQItABQABgAIAAAAIQBa9CxbvwAAABUBAAALAAAA&#10;AAAAAAAAAAAAAB8BAABfcmVscy8ucmVsc1BLAQItABQABgAIAAAAIQD41nbswgAAANsAAAAPAAAA&#10;AAAAAAAAAAAAAAcCAABkcnMvZG93bnJldi54bWxQSwUGAAAAAAMAAwC3AAAA9gIAAAAA&#10;" strokecolor="#5b9bd5 [3204]" strokeweight=".5pt">
                  <v:stroke endarrow="block" joinstyle="miter"/>
                </v:shape>
                <v:rect id="矩形 100" o:spid="_x0000_s1082" style="position:absolute;left:20642;top:79;width:9175;height:3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FKWxAAAANwAAAAPAAAAZHJzL2Rvd25yZXYueG1sRI9Bb8Iw&#10;DIXvk/YfIk/abaTjMKFCQDBpGhOHCTbuJjFtReNUSWjLv58Pk7jZes/vfV6sRt+qnmJqAht4nRSg&#10;iG1wDVcGfn8+XmagUkZ22AYmAzdKsFo+PiywdGHgPfWHXCkJ4VSigTrnrtQ62Zo8pknoiEU7h+gx&#10;yxor7SIOEu5bPS2KN+2xYWmosaP3muzlcPUGjuG8Gbw98Vd/+26un7to7WxnzPPTuJ6DyjTmu/n/&#10;eusEvxB8eUYm0Ms/AAAA//8DAFBLAQItABQABgAIAAAAIQDb4fbL7gAAAIUBAAATAAAAAAAAAAAA&#10;AAAAAAAAAABbQ29udGVudF9UeXBlc10ueG1sUEsBAi0AFAAGAAgAAAAhAFr0LFu/AAAAFQEAAAsA&#10;AAAAAAAAAAAAAAAAHwEAAF9yZWxzLy5yZWxzUEsBAi0AFAAGAAgAAAAhACjQUpbEAAAA3AAAAA8A&#10;AAAAAAAAAAAAAAAABwIAAGRycy9kb3ducmV2LnhtbFBLBQYAAAAAAwADALcAAAD4AgAAAAA=&#10;" filled="f" stroked="f" strokeweight="1pt">
                  <v:textbox>
                    <w:txbxContent>
                      <w:p w:rsidR="00286DB3" w:rsidRPr="004C428A" w:rsidRDefault="00286DB3" w:rsidP="00286DB3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Multiple</w:t>
                        </w:r>
                      </w:p>
                      <w:p w:rsidR="00286DB3" w:rsidRDefault="00286DB3" w:rsidP="00286DB3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ACK/NACKs</w:t>
                        </w:r>
                      </w:p>
                      <w:p w:rsidR="00286DB3" w:rsidRDefault="00286DB3" w:rsidP="00286DB3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</w:pPr>
                      </w:p>
                    </w:txbxContent>
                  </v:textbox>
                </v:rect>
                <v:shape id="直線單箭頭接點 101" o:spid="_x0000_s1083" type="#_x0000_t32" style="position:absolute;left:25440;top:3942;width:0;height:456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9szwAAAANwAAAAPAAAAZHJzL2Rvd25yZXYueG1sRE/bisIw&#10;EH1f8B/CCL6tqbKKVKOosNQX8foBQzO2xWZSklTr35uFBd/mcK6zWHWmFg9yvrKsYDRMQBDnVldc&#10;KLhefr9nIHxA1lhbJgUv8rBa9r4WmGr75BM9zqEQMYR9igrKEJpUSp+XZNAPbUMcuZt1BkOErpDa&#10;4TOGm1qOk2QqDVYcG0psaFtSfj+3RkGbTa/NZuIuh2P2sz/ss+2sdS+lBv1uPQcRqAsf8b97p+P8&#10;ZAR/z8QL5PINAAD//wMAUEsBAi0AFAAGAAgAAAAhANvh9svuAAAAhQEAABMAAAAAAAAAAAAAAAAA&#10;AAAAAFtDb250ZW50X1R5cGVzXS54bWxQSwECLQAUAAYACAAAACEAWvQsW78AAAAVAQAACwAAAAAA&#10;AAAAAAAAAAAfAQAAX3JlbHMvLnJlbHNQSwECLQAUAAYACAAAACEABSvbM8AAAADcAAAADwAAAAAA&#10;AAAAAAAAAAAHAgAAZHJzL2Rvd25yZXYueG1sUEsFBgAAAAADAAMAtwAAAPQCAAAAAA==&#10;" strokecolor="#5b9bd5 [3204]" strokeweight=".5pt">
                  <v:stroke endarrow="block" joinstyle="miter"/>
                </v:shape>
                <v:shape id="向右箭號 102" o:spid="_x0000_s1084" type="#_x0000_t13" style="position:absolute;left:42697;top:13648;width:17891;height:24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79cwAAAANwAAAAPAAAAZHJzL2Rvd25yZXYueG1sRE9Li8Iw&#10;EL4L+x/CLHgRTfUgWo2yuIh79UHPQzPb1m0mIYla99cbQfA2H99zluvOtOJKPjSWFYxHGQji0uqG&#10;KwWn43Y4AxEissbWMim4U4D16qO3xFzbG+/peoiVSCEcclRQx+hyKUNZk8Ewso44cb/WG4wJ+kpq&#10;j7cUblo5ybKpNNhwaqjR0aam8u9wMQoK2uwHnZuzm3/vinNT/p99cVSq/9l9LUBE6uJb/HL/6DQ/&#10;m8DzmXSBXD0AAAD//wMAUEsBAi0AFAAGAAgAAAAhANvh9svuAAAAhQEAABMAAAAAAAAAAAAAAAAA&#10;AAAAAFtDb250ZW50X1R5cGVzXS54bWxQSwECLQAUAAYACAAAACEAWvQsW78AAAAVAQAACwAAAAAA&#10;AAAAAAAAAAAfAQAAX3JlbHMvLnJlbHNQSwECLQAUAAYACAAAACEA4We/XMAAAADcAAAADwAAAAAA&#10;AAAAAAAAAAAHAgAAZHJzL2Rvd25yZXYueG1sUEsFBgAAAAADAAMAtwAAAPQCAAAAAA==&#10;" adj="20095" fillcolor="#c5e0b3 [1305]" strokecolor="#1f4d78 [1604]" strokeweight="1pt"/>
                <v:shape id="向右箭號 103" o:spid="_x0000_s1085" type="#_x0000_t13" style="position:absolute;left:25494;top:10382;width:6546;height:2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jNawwAAANwAAAAPAAAAZHJzL2Rvd25yZXYueG1sRE9La8JA&#10;EL4L/Q/LCL3pxj6CxGykDQg9NNRa0euQHZNgdjZktxr/vSsI3ubje066HEwrTtS7xrKC2TQCQVxa&#10;3XClYPu3msxBOI+ssbVMCi7kYJk9jVJMtD3zL502vhIhhF2CCmrvu0RKV9Zk0E1tRxy4g+0N+gD7&#10;SuoezyHctPIlimJpsOHQUGNHeU3lcfNvFMRv60J/xrs9XeJVV/x857viPVfqeTx8LEB4GvxDfHd/&#10;6TA/eoXbM+ECmV0BAAD//wMAUEsBAi0AFAAGAAgAAAAhANvh9svuAAAAhQEAABMAAAAAAAAAAAAA&#10;AAAAAAAAAFtDb250ZW50X1R5cGVzXS54bWxQSwECLQAUAAYACAAAACEAWvQsW78AAAAVAQAACwAA&#10;AAAAAAAAAAAAAAAfAQAAX3JlbHMvLnJlbHNQSwECLQAUAAYACAAAACEAbF4zWsMAAADcAAAADwAA&#10;AAAAAAAAAAAAAAAHAgAAZHJzL2Rvd25yZXYueG1sUEsFBgAAAAADAAMAtwAAAPcCAAAAAA==&#10;" adj="18195" fillcolor="#d9e2f3 [664]" strokecolor="#1f4d78 [1604]" strokeweight="1pt"/>
                <v:rect id="矩形 104" o:spid="_x0000_s1086" style="position:absolute;left:27562;top:11972;width:10683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1SVwgAAANwAAAAPAAAAZHJzL2Rvd25yZXYueG1sRE/JasMw&#10;EL0H+g9iCr0lcksJwY1s2kJJQg4lS+9TaWKbWiMjKbbz91GgkNs83jrLcrSt6MmHxrGC51kGglg7&#10;03Cl4Hj4mi5AhIhssHVMCi4UoCweJkvMjRt4R/0+ViKFcMhRQR1jl0sZdE0Ww8x1xIk7OW8xJugr&#10;aTwOKdy28iXL5tJiw6mhxo4+a9J/+7NV8ONOH4PVv7zpL9/NebX1Wi+2Sj09ju9vICKN8S7+d69N&#10;mp+9wu2ZdIEsrgAAAP//AwBQSwECLQAUAAYACAAAACEA2+H2y+4AAACFAQAAEwAAAAAAAAAAAAAA&#10;AAAAAAAAW0NvbnRlbnRfVHlwZXNdLnhtbFBLAQItABQABgAIAAAAIQBa9CxbvwAAABUBAAALAAAA&#10;AAAAAAAAAAAAAB8BAABfcmVscy8ucmVsc1BLAQItABQABgAIAAAAIQBX61SVwgAAANwAAAAPAAAA&#10;AAAAAAAAAAAAAAcCAABkcnMvZG93bnJldi54bWxQSwUGAAAAAAMAAwC3AAAA9gIAAAAA&#10;" filled="f" stroked="f" strokeweight="1pt">
                  <v:textbox>
                    <w:txbxContent>
                      <w:p w:rsidR="00286DB3" w:rsidRPr="004C428A" w:rsidRDefault="00286DB3" w:rsidP="00286DB3">
                        <w:pPr>
                          <w:pStyle w:val="Web"/>
                          <w:spacing w:before="0" w:beforeAutospacing="0" w:after="180" w:afterAutospacing="0"/>
                          <w:rPr>
                            <w:b/>
                            <w:color w:val="0000FF"/>
                          </w:rPr>
                        </w:pPr>
                        <w:r w:rsidRPr="00286DB3">
                          <w:rPr>
                            <w:rFonts w:ascii="Times New Roman" w:hAnsi="Times New Roman"/>
                            <w:b/>
                            <w:color w:val="0000FF"/>
                            <w:sz w:val="20"/>
                            <w:szCs w:val="20"/>
                            <w:highlight w:val="yellow"/>
                            <w:lang w:val="en-GB"/>
                          </w:rPr>
                          <w:t>Restart here</w:t>
                        </w:r>
                      </w:p>
                    </w:txbxContent>
                  </v:textbox>
                </v:rect>
                <v:oval id="橢圓 105" o:spid="_x0000_s1087" style="position:absolute;left:30453;top:9855;width:2942;height:2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SN9wgAAANwAAAAPAAAAZHJzL2Rvd25yZXYueG1sRE9La8JA&#10;EL4L/odlhN7qxkJsSV1FxEB7rArtccyOSTQ7G3a3efTXdwsFb/PxPWe1GUwjOnK+tqxgMU9AEBdW&#10;11wqOB3zxxcQPiBrbCyTgpE8bNbTyQozbXv+oO4QShFD2GeooAqhzaT0RUUG/dy2xJG7WGcwROhK&#10;qR32Mdw08ilJltJgzbGhwpZ2FRW3w7dRYPxPnV4+r/mYPu+NO7+74/LrrNTDbNi+ggg0hLv43/2m&#10;4/wkhb9n4gVy/QsAAP//AwBQSwECLQAUAAYACAAAACEA2+H2y+4AAACFAQAAEwAAAAAAAAAAAAAA&#10;AAAAAAAAW0NvbnRlbnRfVHlwZXNdLnhtbFBLAQItABQABgAIAAAAIQBa9CxbvwAAABUBAAALAAAA&#10;AAAAAAAAAAAAAB8BAABfcmVscy8ucmVsc1BLAQItABQABgAIAAAAIQCUbSN9wgAAANwAAAAPAAAA&#10;AAAAAAAAAAAAAAcCAABkcnMvZG93bnJldi54bWxQSwUGAAAAAAMAAwC3AAAA9gIAAAAA&#10;" fillcolor="yellow" strokecolor="#1f4d78 [1604]" strokeweight="1pt">
                  <v:fill opacity="32896f"/>
                  <v:stroke opacity="32896f" joinstyle="miter"/>
                </v:oval>
                <v:shape id="直線單箭頭接點 168" o:spid="_x0000_s1088" type="#_x0000_t32" style="position:absolute;left:42697;top:11388;width:0;height:32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ORUxAAAANwAAAAPAAAAZHJzL2Rvd25yZXYueG1sRI9Pa8JA&#10;EMXvQr/DMoVepG7sQSXNKkUQ7EGKfz7AkB2TYHY27G5NzKfvHAreZnhv3vtNsRlcq+4UYuPZwHyW&#10;gSIuvW24MnA5795XoGJCtth6JgMPirBZv0wKzK3v+Uj3U6qUhHDM0UCdUpdrHcuaHMaZ74hFu/rg&#10;MMkaKm0D9hLuWv2RZQvtsGFpqLGjbU3l7fTrDLhDdui/y+mWfjTG5bgch2BHY95eh69PUImG9DT/&#10;X++t4C+EVp6RCfT6DwAA//8DAFBLAQItABQABgAIAAAAIQDb4fbL7gAAAIUBAAATAAAAAAAAAAAA&#10;AAAAAAAAAABbQ29udGVudF9UeXBlc10ueG1sUEsBAi0AFAAGAAgAAAAhAFr0LFu/AAAAFQEAAAsA&#10;AAAAAAAAAAAAAAAAHwEAAF9yZWxzLy5yZWxzUEsBAi0AFAAGAAgAAAAhANvs5FTEAAAA3AAAAA8A&#10;AAAAAAAAAAAAAAAABwIAAGRycy9kb3ducmV2LnhtbFBLBQYAAAAAAwADALcAAAD4AgAAAAA=&#10;" strokecolor="#5b9bd5 [3204]" strokeweight="1pt">
                  <v:stroke dashstyle="3 1" joinstyle="miter"/>
                </v:shape>
                <v:rect id="矩形 174" o:spid="_x0000_s1089" style="position:absolute;left:4474;top:8056;width:53746;height:2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SfowQAAANwAAAAPAAAAZHJzL2Rvd25yZXYueG1sRE9NawIx&#10;EL0L/ocwhd4021JaWY1SC6LioajtfUzG3aWbyZLE3fXfN4LgbR7vc2aL3taiJR8qxwpexhkIYu1M&#10;xYWCn+NqNAERIrLB2jEpuFKAxXw4mGFuXMd7ag+xECmEQ44KyhibXMqgS7IYxq4hTtzZeYsxQV9I&#10;47FL4baWr1n2Li1WnBpKbOirJP13uFgFv+687Kw+8ba9fleX9c5rPdkp9fzUf05BROrjQ3x3b0ya&#10;//EGt2fSBXL+DwAA//8DAFBLAQItABQABgAIAAAAIQDb4fbL7gAAAIUBAAATAAAAAAAAAAAAAAAA&#10;AAAAAABbQ29udGVudF9UeXBlc10ueG1sUEsBAi0AFAAGAAgAAAAhAFr0LFu/AAAAFQEAAAsAAAAA&#10;AAAAAAAAAAAAHwEAAF9yZWxzLy5yZWxzUEsBAi0AFAAGAAgAAAAhAA/tJ+jBAAAA3AAAAA8AAAAA&#10;AAAAAAAAAAAABwIAAGRycy9kb3ducmV2LnhtbFBLBQYAAAAAAwADALcAAAD1AgAAAAA=&#10;" filled="f" stroked="f" strokeweight="1pt">
                  <v:textbox>
                    <w:txbxContent>
                      <w:p w:rsidR="00122A49" w:rsidRDefault="00122A49" w:rsidP="00122A49">
                        <w:pPr>
                          <w:pStyle w:val="Web"/>
                          <w:spacing w:before="0" w:beforeAutospacing="0" w:after="180" w:afterAutospacing="0"/>
                          <w:ind w:firstLine="101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t1         t2      t3          t4         t5               t6         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86DB3" w:rsidRDefault="00286DB3" w:rsidP="00286DB3">
      <w:pPr>
        <w:pStyle w:val="a5"/>
        <w:spacing w:afterLines="0" w:line="240" w:lineRule="exact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F</w:t>
      </w:r>
      <w:r>
        <w:rPr>
          <w:sz w:val="22"/>
          <w:szCs w:val="22"/>
        </w:rPr>
        <w:t>igure 2</w:t>
      </w:r>
      <w:r w:rsidR="007D2067">
        <w:rPr>
          <w:rFonts w:hint="eastAsia"/>
          <w:sz w:val="22"/>
          <w:szCs w:val="22"/>
        </w:rPr>
        <w:t>b</w:t>
      </w:r>
      <w:r>
        <w:rPr>
          <w:sz w:val="22"/>
          <w:szCs w:val="22"/>
        </w:rPr>
        <w:t>. Introducing restarting HARQ RTT Timer to extend active time</w:t>
      </w:r>
    </w:p>
    <w:p w:rsidR="00286DB3" w:rsidRPr="00C343E6" w:rsidRDefault="00286DB3" w:rsidP="00AA4A3B">
      <w:pPr>
        <w:pStyle w:val="a5"/>
        <w:spacing w:afterLines="0" w:line="240" w:lineRule="exact"/>
        <w:jc w:val="both"/>
        <w:rPr>
          <w:sz w:val="22"/>
          <w:szCs w:val="22"/>
        </w:rPr>
      </w:pPr>
    </w:p>
    <w:p w:rsidR="00AA4A3B" w:rsidRDefault="00AA4A3B" w:rsidP="00AA4A3B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:rsidR="00AA4A3B" w:rsidRDefault="00E45B69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If HARQ feedback triggered by DL data or by PDCCH indicating one-shot feedback as shown in Figure 3 fall within a running Retransmission timer, HARQ RTT Timer would be started </w:t>
      </w:r>
      <w:r w:rsidR="005B47C1">
        <w:rPr>
          <w:sz w:val="22"/>
          <w:szCs w:val="24"/>
          <w:lang w:eastAsia="zh-TW"/>
        </w:rPr>
        <w:t xml:space="preserve">at t6 </w:t>
      </w:r>
      <w:r>
        <w:rPr>
          <w:sz w:val="22"/>
          <w:szCs w:val="24"/>
          <w:lang w:eastAsia="zh-TW"/>
        </w:rPr>
        <w:t xml:space="preserve">and would be </w:t>
      </w:r>
      <w:r w:rsidR="00DE64A8">
        <w:rPr>
          <w:sz w:val="22"/>
          <w:szCs w:val="24"/>
          <w:lang w:eastAsia="zh-TW"/>
        </w:rPr>
        <w:t xml:space="preserve">very possible </w:t>
      </w:r>
      <w:r>
        <w:rPr>
          <w:sz w:val="22"/>
          <w:szCs w:val="24"/>
          <w:lang w:eastAsia="zh-TW"/>
        </w:rPr>
        <w:t>expired</w:t>
      </w:r>
      <w:r w:rsidR="00DE64A8">
        <w:rPr>
          <w:sz w:val="22"/>
          <w:szCs w:val="24"/>
          <w:lang w:eastAsia="zh-TW"/>
        </w:rPr>
        <w:t xml:space="preserve"> </w:t>
      </w:r>
      <w:r w:rsidR="005B47C1">
        <w:rPr>
          <w:sz w:val="22"/>
          <w:szCs w:val="24"/>
          <w:lang w:eastAsia="zh-TW"/>
        </w:rPr>
        <w:t xml:space="preserve">at t7 </w:t>
      </w:r>
      <w:r w:rsidR="00DE64A8">
        <w:rPr>
          <w:sz w:val="22"/>
          <w:szCs w:val="24"/>
          <w:lang w:eastAsia="zh-TW"/>
        </w:rPr>
        <w:t xml:space="preserve">within the </w:t>
      </w:r>
      <w:r w:rsidR="008E7F8A">
        <w:rPr>
          <w:sz w:val="22"/>
          <w:szCs w:val="24"/>
          <w:lang w:eastAsia="zh-TW"/>
        </w:rPr>
        <w:t>still</w:t>
      </w:r>
      <w:r>
        <w:rPr>
          <w:sz w:val="22"/>
          <w:szCs w:val="24"/>
          <w:lang w:eastAsia="zh-TW"/>
        </w:rPr>
        <w:t xml:space="preserve"> running Retransmission timer since th</w:t>
      </w:r>
      <w:r w:rsidR="00DE64A8">
        <w:rPr>
          <w:sz w:val="22"/>
          <w:szCs w:val="24"/>
          <w:lang w:eastAsia="zh-TW"/>
        </w:rPr>
        <w:t>e HARQ RTT value is short (at most 4 slots) compared to Retransmission timer.</w:t>
      </w:r>
      <w:r w:rsidR="008E7F8A">
        <w:rPr>
          <w:sz w:val="22"/>
          <w:szCs w:val="24"/>
          <w:lang w:eastAsia="zh-TW"/>
        </w:rPr>
        <w:t xml:space="preserve"> In this case, UE would not restart Retransmission timer upon HARQ RTT timer expiry </w:t>
      </w:r>
      <w:r w:rsidR="005B47C1">
        <w:rPr>
          <w:sz w:val="22"/>
          <w:szCs w:val="24"/>
          <w:lang w:eastAsia="zh-TW"/>
        </w:rPr>
        <w:t xml:space="preserve">at t7 </w:t>
      </w:r>
      <w:r w:rsidR="008E7F8A">
        <w:rPr>
          <w:sz w:val="22"/>
          <w:szCs w:val="24"/>
          <w:lang w:eastAsia="zh-TW"/>
        </w:rPr>
        <w:t xml:space="preserve">as </w:t>
      </w:r>
      <w:proofErr w:type="spellStart"/>
      <w:r w:rsidR="008E7F8A">
        <w:rPr>
          <w:sz w:val="22"/>
          <w:szCs w:val="24"/>
          <w:lang w:eastAsia="zh-TW"/>
        </w:rPr>
        <w:t>gNB</w:t>
      </w:r>
      <w:proofErr w:type="spellEnd"/>
      <w:r w:rsidR="008E7F8A">
        <w:rPr>
          <w:sz w:val="22"/>
          <w:szCs w:val="24"/>
          <w:lang w:eastAsia="zh-TW"/>
        </w:rPr>
        <w:t xml:space="preserve"> expected and the following retransmission data could be missing.</w:t>
      </w:r>
    </w:p>
    <w:p w:rsidR="007A6064" w:rsidRDefault="007A6064" w:rsidP="00FA27A7">
      <w:pPr>
        <w:spacing w:after="240" w:line="320" w:lineRule="exact"/>
        <w:ind w:left="1418" w:hangingChars="644" w:hanging="1418"/>
        <w:jc w:val="both"/>
        <w:rPr>
          <w:b/>
          <w:sz w:val="22"/>
          <w:szCs w:val="24"/>
          <w:lang w:eastAsia="zh-TW"/>
        </w:rPr>
      </w:pPr>
    </w:p>
    <w:p w:rsidR="007A6064" w:rsidRDefault="007A6064" w:rsidP="00FA27A7">
      <w:pPr>
        <w:spacing w:after="240" w:line="320" w:lineRule="exact"/>
        <w:ind w:left="1418" w:hangingChars="644" w:hanging="1418"/>
        <w:jc w:val="both"/>
        <w:rPr>
          <w:b/>
          <w:sz w:val="22"/>
          <w:szCs w:val="24"/>
          <w:lang w:eastAsia="zh-TW"/>
        </w:rPr>
      </w:pPr>
      <w:r>
        <w:rPr>
          <w:rFonts w:hint="eastAsia"/>
          <w:b/>
          <w:sz w:val="22"/>
          <w:szCs w:val="24"/>
          <w:lang w:eastAsia="zh-TW"/>
        </w:rPr>
        <w:t>O</w:t>
      </w:r>
      <w:r>
        <w:rPr>
          <w:b/>
          <w:sz w:val="22"/>
          <w:szCs w:val="24"/>
          <w:lang w:eastAsia="zh-TW"/>
        </w:rPr>
        <w:t xml:space="preserve">bservation 1: </w:t>
      </w:r>
      <w:r w:rsidR="00E444E5">
        <w:rPr>
          <w:b/>
          <w:sz w:val="22"/>
          <w:szCs w:val="24"/>
          <w:lang w:eastAsia="zh-TW"/>
        </w:rPr>
        <w:t>The reported HARQ feedbacks is more likely to fall within a running Retransmission timer than a running HARQ RTT timer.</w:t>
      </w:r>
    </w:p>
    <w:p w:rsidR="00FA27A7" w:rsidRPr="00FA27A7" w:rsidRDefault="00FA27A7" w:rsidP="00FA27A7">
      <w:pPr>
        <w:spacing w:after="240" w:line="320" w:lineRule="exact"/>
        <w:ind w:left="1418" w:hangingChars="644" w:hanging="1418"/>
        <w:jc w:val="both"/>
        <w:rPr>
          <w:b/>
          <w:sz w:val="22"/>
          <w:szCs w:val="24"/>
          <w:lang w:eastAsia="zh-TW"/>
        </w:rPr>
      </w:pPr>
      <w:r w:rsidRPr="00FA27A7">
        <w:rPr>
          <w:rFonts w:hint="eastAsia"/>
          <w:b/>
          <w:sz w:val="22"/>
          <w:szCs w:val="24"/>
          <w:lang w:eastAsia="zh-TW"/>
        </w:rPr>
        <w:t>Ob</w:t>
      </w:r>
      <w:r w:rsidRPr="00FA27A7">
        <w:rPr>
          <w:b/>
          <w:sz w:val="22"/>
          <w:szCs w:val="24"/>
          <w:lang w:eastAsia="zh-TW"/>
        </w:rPr>
        <w:t>servation</w:t>
      </w:r>
      <w:r w:rsidR="007A6064">
        <w:rPr>
          <w:rFonts w:hint="eastAsia"/>
          <w:b/>
          <w:sz w:val="22"/>
          <w:szCs w:val="24"/>
          <w:lang w:eastAsia="zh-TW"/>
        </w:rPr>
        <w:t xml:space="preserve"> </w:t>
      </w:r>
      <w:r w:rsidR="007A6064">
        <w:rPr>
          <w:b/>
          <w:sz w:val="22"/>
          <w:szCs w:val="24"/>
          <w:lang w:eastAsia="zh-TW"/>
        </w:rPr>
        <w:t>2</w:t>
      </w:r>
      <w:r w:rsidRPr="00FA27A7">
        <w:rPr>
          <w:b/>
          <w:sz w:val="22"/>
          <w:szCs w:val="24"/>
          <w:lang w:eastAsia="zh-TW"/>
        </w:rPr>
        <w:t>:</w:t>
      </w:r>
      <w:r>
        <w:rPr>
          <w:b/>
          <w:sz w:val="22"/>
          <w:szCs w:val="24"/>
          <w:lang w:eastAsia="zh-TW"/>
        </w:rPr>
        <w:t xml:space="preserve"> If </w:t>
      </w:r>
      <w:r w:rsidR="007364EE">
        <w:rPr>
          <w:b/>
          <w:sz w:val="22"/>
          <w:szCs w:val="24"/>
          <w:lang w:eastAsia="zh-TW"/>
        </w:rPr>
        <w:t xml:space="preserve">the </w:t>
      </w:r>
      <w:r>
        <w:rPr>
          <w:b/>
          <w:sz w:val="22"/>
          <w:szCs w:val="24"/>
          <w:lang w:eastAsia="zh-TW"/>
        </w:rPr>
        <w:t>reported HARQ feedback</w:t>
      </w:r>
      <w:r w:rsidR="007364EE">
        <w:rPr>
          <w:b/>
          <w:sz w:val="22"/>
          <w:szCs w:val="24"/>
          <w:lang w:eastAsia="zh-TW"/>
        </w:rPr>
        <w:t>s</w:t>
      </w:r>
      <w:r>
        <w:rPr>
          <w:b/>
          <w:sz w:val="22"/>
          <w:szCs w:val="24"/>
          <w:lang w:eastAsia="zh-TW"/>
        </w:rPr>
        <w:t xml:space="preserve"> for multiple HARQ processes fall within a r</w:t>
      </w:r>
      <w:r w:rsidR="005B139A">
        <w:rPr>
          <w:b/>
          <w:sz w:val="22"/>
          <w:szCs w:val="24"/>
          <w:lang w:eastAsia="zh-TW"/>
        </w:rPr>
        <w:t xml:space="preserve">unning Retransmission timer, Retransmission timer </w:t>
      </w:r>
      <w:r w:rsidR="00450E3D">
        <w:rPr>
          <w:rFonts w:hint="eastAsia"/>
          <w:b/>
          <w:sz w:val="22"/>
          <w:szCs w:val="24"/>
          <w:lang w:eastAsia="zh-TW"/>
        </w:rPr>
        <w:t>w</w:t>
      </w:r>
      <w:r w:rsidR="00450E3D">
        <w:rPr>
          <w:b/>
          <w:sz w:val="22"/>
          <w:szCs w:val="24"/>
          <w:lang w:eastAsia="zh-TW"/>
        </w:rPr>
        <w:t xml:space="preserve">ould </w:t>
      </w:r>
      <w:r w:rsidR="007364EE">
        <w:rPr>
          <w:b/>
          <w:sz w:val="22"/>
          <w:szCs w:val="24"/>
          <w:lang w:eastAsia="zh-TW"/>
        </w:rPr>
        <w:t>not</w:t>
      </w:r>
      <w:r w:rsidR="005B139A">
        <w:rPr>
          <w:b/>
          <w:sz w:val="22"/>
          <w:szCs w:val="24"/>
          <w:lang w:eastAsia="zh-TW"/>
        </w:rPr>
        <w:t xml:space="preserve"> </w:t>
      </w:r>
      <w:r w:rsidR="00450E3D">
        <w:rPr>
          <w:b/>
          <w:sz w:val="22"/>
          <w:szCs w:val="24"/>
          <w:lang w:eastAsia="zh-TW"/>
        </w:rPr>
        <w:t xml:space="preserve">be </w:t>
      </w:r>
      <w:r w:rsidR="007364EE">
        <w:rPr>
          <w:b/>
          <w:sz w:val="22"/>
          <w:szCs w:val="24"/>
          <w:lang w:eastAsia="zh-TW"/>
        </w:rPr>
        <w:t>started</w:t>
      </w:r>
      <w:r w:rsidR="00416077">
        <w:rPr>
          <w:b/>
          <w:sz w:val="22"/>
          <w:szCs w:val="24"/>
          <w:lang w:eastAsia="zh-TW"/>
        </w:rPr>
        <w:t>/extended</w:t>
      </w:r>
      <w:r w:rsidR="005B139A">
        <w:rPr>
          <w:b/>
          <w:sz w:val="22"/>
          <w:szCs w:val="24"/>
          <w:lang w:eastAsia="zh-TW"/>
        </w:rPr>
        <w:t xml:space="preserve"> as </w:t>
      </w:r>
      <w:proofErr w:type="spellStart"/>
      <w:r w:rsidR="005B139A">
        <w:rPr>
          <w:b/>
          <w:sz w:val="22"/>
          <w:szCs w:val="24"/>
          <w:lang w:eastAsia="zh-TW"/>
        </w:rPr>
        <w:t>gNB</w:t>
      </w:r>
      <w:proofErr w:type="spellEnd"/>
      <w:r w:rsidR="005B139A">
        <w:rPr>
          <w:b/>
          <w:sz w:val="22"/>
          <w:szCs w:val="24"/>
          <w:lang w:eastAsia="zh-TW"/>
        </w:rPr>
        <w:t xml:space="preserve"> expected </w:t>
      </w:r>
      <w:r w:rsidR="007364EE">
        <w:rPr>
          <w:b/>
          <w:sz w:val="22"/>
          <w:szCs w:val="24"/>
          <w:lang w:eastAsia="zh-TW"/>
        </w:rPr>
        <w:t xml:space="preserve">and the Active time between UE and </w:t>
      </w:r>
      <w:proofErr w:type="spellStart"/>
      <w:r w:rsidR="007364EE">
        <w:rPr>
          <w:b/>
          <w:sz w:val="22"/>
          <w:szCs w:val="24"/>
          <w:lang w:eastAsia="zh-TW"/>
        </w:rPr>
        <w:t>gNB</w:t>
      </w:r>
      <w:proofErr w:type="spellEnd"/>
      <w:r w:rsidR="007364EE">
        <w:rPr>
          <w:b/>
          <w:sz w:val="22"/>
          <w:szCs w:val="24"/>
          <w:lang w:eastAsia="zh-TW"/>
        </w:rPr>
        <w:t xml:space="preserve"> is not aligned</w:t>
      </w:r>
      <w:r>
        <w:rPr>
          <w:b/>
          <w:sz w:val="22"/>
          <w:szCs w:val="24"/>
          <w:lang w:eastAsia="zh-TW"/>
        </w:rPr>
        <w:t>.</w:t>
      </w:r>
    </w:p>
    <w:p w:rsidR="007D2067" w:rsidRDefault="007D2067" w:rsidP="007D2067">
      <w:pPr>
        <w:spacing w:after="0"/>
        <w:jc w:val="both"/>
        <w:rPr>
          <w:sz w:val="22"/>
          <w:szCs w:val="24"/>
          <w:lang w:eastAsia="zh-TW"/>
        </w:rPr>
      </w:pPr>
      <w:r>
        <w:rPr>
          <w:noProof/>
          <w:sz w:val="22"/>
          <w:szCs w:val="22"/>
          <w:lang w:val="en-US" w:eastAsia="zh-TW"/>
        </w:rPr>
        <mc:AlternateContent>
          <mc:Choice Requires="wpc">
            <w:drawing>
              <wp:inline distT="0" distB="0" distL="0" distR="0" wp14:anchorId="6398E7C6" wp14:editId="7C008825">
                <wp:extent cx="6120765" cy="1751125"/>
                <wp:effectExtent l="0" t="0" r="0" b="1905"/>
                <wp:docPr id="123" name="畫布 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7" name="向右箭號 127"/>
                        <wps:cNvSpPr/>
                        <wps:spPr>
                          <a:xfrm>
                            <a:off x="3463889" y="1074947"/>
                            <a:ext cx="532765" cy="206375"/>
                          </a:xfrm>
                          <a:prstGeom prst="rightArrow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直線單箭頭接點 107"/>
                        <wps:cNvCnPr/>
                        <wps:spPr>
                          <a:xfrm flipV="1">
                            <a:off x="230565" y="919802"/>
                            <a:ext cx="5820377" cy="795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矩形 108"/>
                        <wps:cNvSpPr/>
                        <wps:spPr>
                          <a:xfrm>
                            <a:off x="1423082" y="1067352"/>
                            <a:ext cx="1208715" cy="238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67" w:rsidRPr="00665814" w:rsidRDefault="007D2067" w:rsidP="007D2067">
                              <w:pPr>
                                <w:jc w:val="center"/>
                                <w:rPr>
                                  <w:color w:val="000000" w:themeColor="text1"/>
                                  <w:lang w:eastAsia="zh-TW"/>
                                </w:rPr>
                              </w:pPr>
                              <w:r w:rsidRPr="00665814">
                                <w:rPr>
                                  <w:rFonts w:hint="eastAsia"/>
                                  <w:color w:val="000000" w:themeColor="text1"/>
                                  <w:lang w:eastAsia="zh-TW"/>
                                </w:rPr>
                                <w:t>HARQ RTT Timer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矩形 109"/>
                        <wps:cNvSpPr/>
                        <wps:spPr>
                          <a:xfrm>
                            <a:off x="1761942" y="1366620"/>
                            <a:ext cx="1473964" cy="29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67" w:rsidRDefault="007D2067" w:rsidP="007D2067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Retransmission Timer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矩形 110"/>
                        <wps:cNvSpPr/>
                        <wps:spPr>
                          <a:xfrm>
                            <a:off x="211797" y="241058"/>
                            <a:ext cx="71850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67" w:rsidRDefault="007D2067" w:rsidP="007D2067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矩形 111"/>
                        <wps:cNvSpPr/>
                        <wps:spPr>
                          <a:xfrm>
                            <a:off x="784299" y="233107"/>
                            <a:ext cx="71818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67" w:rsidRDefault="007D2067" w:rsidP="007D2067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矩形 112"/>
                        <wps:cNvSpPr/>
                        <wps:spPr>
                          <a:xfrm>
                            <a:off x="2168490" y="233107"/>
                            <a:ext cx="717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67" w:rsidRDefault="007D2067" w:rsidP="007D2067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直線單箭頭接點 113"/>
                        <wps:cNvCnPr/>
                        <wps:spPr>
                          <a:xfrm>
                            <a:off x="604299" y="434770"/>
                            <a:ext cx="7951" cy="49298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直線單箭頭接點 114"/>
                        <wps:cNvCnPr/>
                        <wps:spPr>
                          <a:xfrm>
                            <a:off x="1078497" y="427042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直線單箭頭接點 115"/>
                        <wps:cNvCnPr/>
                        <wps:spPr>
                          <a:xfrm flipH="1" flipV="1">
                            <a:off x="2536351" y="471232"/>
                            <a:ext cx="1" cy="45652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向右箭號 116"/>
                        <wps:cNvSpPr/>
                        <wps:spPr>
                          <a:xfrm>
                            <a:off x="2583823" y="1082442"/>
                            <a:ext cx="533087" cy="206732"/>
                          </a:xfrm>
                          <a:prstGeom prst="rightArrow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矩形 117"/>
                        <wps:cNvSpPr/>
                        <wps:spPr>
                          <a:xfrm>
                            <a:off x="1459900" y="69010"/>
                            <a:ext cx="798140" cy="402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67" w:rsidRPr="004C428A" w:rsidRDefault="007D2067" w:rsidP="007D2067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PD</w:t>
                              </w: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CCH</w:t>
                              </w:r>
                            </w:p>
                            <w:p w:rsidR="007D2067" w:rsidRPr="004C428A" w:rsidRDefault="007D2067" w:rsidP="007D2067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highlight w:val="yellow"/>
                                </w:rPr>
                                <w:t>One-shot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直線單箭頭接點 118"/>
                        <wps:cNvCnPr/>
                        <wps:spPr>
                          <a:xfrm>
                            <a:off x="1852590" y="426782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矩形 119"/>
                        <wps:cNvSpPr/>
                        <wps:spPr>
                          <a:xfrm>
                            <a:off x="3034266" y="71628"/>
                            <a:ext cx="917532" cy="38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67" w:rsidRPr="004C428A" w:rsidRDefault="007D2067" w:rsidP="007D2067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Multiple</w:t>
                              </w:r>
                            </w:p>
                            <w:p w:rsidR="007D2067" w:rsidRDefault="007D2067" w:rsidP="007D2067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ACK/NACKs</w:t>
                              </w:r>
                            </w:p>
                            <w:p w:rsidR="007D2067" w:rsidRDefault="007D2067" w:rsidP="007D2067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直線單箭頭接點 120"/>
                        <wps:cNvCnPr/>
                        <wps:spPr>
                          <a:xfrm flipH="1" flipV="1">
                            <a:off x="3482331" y="449996"/>
                            <a:ext cx="0" cy="4559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向右箭號 121"/>
                        <wps:cNvSpPr/>
                        <wps:spPr>
                          <a:xfrm>
                            <a:off x="3108685" y="1374571"/>
                            <a:ext cx="1924216" cy="249369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矩形 122"/>
                        <wps:cNvSpPr/>
                        <wps:spPr>
                          <a:xfrm>
                            <a:off x="3878613" y="1153904"/>
                            <a:ext cx="326278" cy="268006"/>
                          </a:xfrm>
                          <a:prstGeom prst="rect">
                            <a:avLst/>
                          </a:prstGeom>
                          <a:solidFill>
                            <a:srgbClr val="FFFF00">
                              <a:alpha val="5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67" w:rsidRPr="00286DB3" w:rsidRDefault="007D2067" w:rsidP="007D2067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b/>
                                  <w:color w:val="0000FF"/>
                                  <w:sz w:val="36"/>
                                </w:rPr>
                              </w:pPr>
                              <w:r w:rsidRPr="00286DB3">
                                <w:rPr>
                                  <w:rFonts w:ascii="Times New Roman" w:hAnsi="Times New Roman"/>
                                  <w:b/>
                                  <w:color w:val="0000FF"/>
                                  <w:sz w:val="28"/>
                                  <w:szCs w:val="20"/>
                                  <w:lang w:val="en-GB"/>
                                </w:rPr>
                                <w:t>??</w:t>
                              </w:r>
                              <w:r w:rsidRPr="00286DB3">
                                <w:rPr>
                                  <w:rFonts w:hint="eastAsia"/>
                                  <w:b/>
                                  <w:color w:val="0000FF"/>
                                  <w:sz w:val="36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矩形 128"/>
                        <wps:cNvSpPr/>
                        <wps:spPr>
                          <a:xfrm>
                            <a:off x="4829810" y="228086"/>
                            <a:ext cx="7181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67" w:rsidRDefault="007D2067" w:rsidP="007D2067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7D2067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green"/>
                                  <w:lang w:val="en-GB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矩形 129"/>
                        <wps:cNvSpPr/>
                        <wps:spPr>
                          <a:xfrm>
                            <a:off x="5402580" y="220466"/>
                            <a:ext cx="7181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D2067" w:rsidRDefault="007D2067" w:rsidP="007D2067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7D2067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green"/>
                                  <w:lang w:val="en-GB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直線單箭頭接點 130"/>
                        <wps:cNvCnPr/>
                        <wps:spPr>
                          <a:xfrm>
                            <a:off x="5222240" y="421761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直線單箭頭接點 131"/>
                        <wps:cNvCnPr/>
                        <wps:spPr>
                          <a:xfrm>
                            <a:off x="5696585" y="414141"/>
                            <a:ext cx="7620" cy="4921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" name="向右箭號 132"/>
                        <wps:cNvSpPr/>
                        <wps:spPr>
                          <a:xfrm>
                            <a:off x="3996654" y="1305553"/>
                            <a:ext cx="1924050" cy="381551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  <a:alpha val="50000"/>
                            </a:schemeClr>
                          </a:solidFill>
                          <a:ln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直線接點 133"/>
                        <wps:cNvCnPr/>
                        <wps:spPr>
                          <a:xfrm>
                            <a:off x="5144494" y="1067105"/>
                            <a:ext cx="333955" cy="286526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" name="直線接點 134"/>
                        <wps:cNvCnPr/>
                        <wps:spPr>
                          <a:xfrm flipH="1">
                            <a:off x="5144494" y="1067364"/>
                            <a:ext cx="299270" cy="266411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" name="直線單箭頭接點 165"/>
                        <wps:cNvCnPr/>
                        <wps:spPr>
                          <a:xfrm flipV="1">
                            <a:off x="3113425" y="1167013"/>
                            <a:ext cx="0" cy="327025"/>
                          </a:xfrm>
                          <a:prstGeom prst="straightConnector1">
                            <a:avLst/>
                          </a:prstGeom>
                          <a:ln w="12700">
                            <a:prstDash val="sysDash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" name="矩形 171"/>
                        <wps:cNvSpPr/>
                        <wps:spPr>
                          <a:xfrm>
                            <a:off x="438812" y="870111"/>
                            <a:ext cx="561213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A49" w:rsidRDefault="00122A49" w:rsidP="00122A49">
                              <w:pPr>
                                <w:pStyle w:val="Web"/>
                                <w:spacing w:before="0" w:beforeAutospacing="0" w:after="180" w:afterAutospacing="0"/>
                                <w:ind w:firstLine="101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t1      t2          t3         t4        t5    t6      </w:t>
                              </w:r>
                              <w:r w:rsidR="00083B83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t7                  t8      t9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398E7C6" id="畫布 123" o:spid="_x0000_s1090" editas="canvas" style="width:481.95pt;height:137.9pt;mso-position-horizontal-relative:char;mso-position-vertical-relative:line" coordsize="61207,17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DvswkAANNXAAAOAAAAZHJzL2Uyb0RvYy54bWzsXMuO5EgV3SPxD5b3dDkcfqY6e1SqpgGp&#10;mWnRA7N2OZ2VKTltY7te8xE8NkiAxCAkFixmNiCxQHxO08xfcG5E+JHudKarp6o61USPVON02mGn&#10;fc59nHsjnn5ys0mNq6Ss1nk2N9kTyzSSLM4X6+xibv788xc/CEyjqqNsEaV5lszN26QyP3n2/e89&#10;vS5miZ2v8nSRlAYGyarZdTE3V3VdzE5OqniVbKLqSV4kGb5c5uUmqvGxvDhZlNE1Rt+kJ7ZleSfX&#10;ebkoyjxOqgp7n8svzWdi/OUyievPlssqqY10buLeavG3FH/P6e/Js6fR7KKMitU6VrcRvcddbKJ1&#10;hou2Qz2P6si4LNfvDLVZx2Ve5cv6SZxvTvLlch0n4jfg1zBr8GvOouwqqsSPifF0mhvE1j2Oe36B&#10;Z4AhZ9d4GYnYxquoivalVN/tYq9XUZGI31DN4k+vXpXGegGk2L5pZNEGkHjzm9+++fXf337z9X9/&#10;/5VB+9U94ODXxatSfaqwSQ/4Zllu6P94dMbN3OSOx4MgNI1bjGn5TuiI86NZclMbMQ5wue17rmnE&#10;OMC2PO67NP5JN1BRVvWPknxj0MbcLNcXq/q0LPNr8T6jq5dVLU9oDqSrV3m6XrxYp6n4QGBNztLS&#10;uIoAsyiOk6x2xenp5ean+ULuB1wtBTjsBizl7qDZjXsSsKeRxB32LnJyXVQz+QjEVn2bJnTpNPtZ&#10;ssQDxQ+1xQXbEfr3wuRXq2iRyN3u6DXFgDTyEj+uHVsNsOt3MvU41fF0aiJ4155s7bsx+WjbM8SV&#10;86xuT96ss7zcNUBat1eWx+OR9R4NbZ7ni1vArcwl66sifrHGO34ZVfWrqATNYRBguvDtKi+/NI1r&#10;mIG5Wf3yMioT00h/kgH5IXMcshvig+P6Nj6U/W/O+99kl5uzHBBgMHpFLDbp+DptNpdlvvkCFuuU&#10;roqvoizGtedmXJfNh7NamifYvDg5PRWHwVYUUf0ye03Mly+D0Pj5zRdRWSjg1kD8p3nDtmg2QK48&#10;lp5vlp9e1vlyLWDdPSf1/MB8MgePYQKs1gS8/eM/3v7zD29+9w2swLd//vo/v/rrt//6kwE+92zB&#10;WbbTFhjLdF38onkqyirY3HKJ9OB8yMLAsmmcnk0IbIv7uDoZBT90BSvHTUJVlxFZhbM8y+BQ8lK+&#10;gcEDJhtCF0kz4xq3E1oYlj7X0Tr9YbYw6tsCxq4u11F2kSaKNWnWwFaYtx6At7g9gX+7iTuBe49N&#10;3PpmInHJNCggPhoiEa1Ip/T2q7+9+fdfAMGgB8HD7og5gF5gK3fk+dwdQI/ZVuCzxh/xwOXiAuPg&#10;K4E4gaMRuGU5uSEBbwIT0VvtwJgT4aVdx9B11DfnNyJO6cKRqd7kM7iUZZrDBuRqyzTIv+zar71P&#10;46U/ANcRNA64Ht6N677HQkdxnXueh9hgy80wx+eh56jYM/QtX3P9sb3NhDCx43pr66dyXUeOFGE/&#10;PncZQudt7mIPuEfhwqS00WbMDxEAUlLoMMsVb74LEH0WuFbnpJl9KGnUTnok8aQgrpcRUoCyvK/8&#10;riNua7jvg7jA1o50D3t1qndYsmryT8XERu1hyIgHhBVZwGTC+oFjh1LmsTlXmeEWYUFZ5Wl5oAnb&#10;CjjEuFZekUrRhKSwPeNhCMtba30fhNUaDdSa4mFkWob4dkBckdFOJq7NvMAJYT3J1e5kru9CKZH6&#10;rGYuectjjpF5a7Y1c3t1gSNUVxlvmbtbXcUBXcg8oq6S+Veaqme1Htjhju8Pkl3IqPDxJKg6oR1C&#10;ApORX1OuaYonSqy+q6RK96GF1O36yzELqQyqh3IbI+Bz7gQ+BHzwIjJhc2wfUKTTe/EfiS8N+nxP&#10;YHNcU9XoU0XKRol/j3DvqNGHTGA/+kQ+r2KYEdMnCks/FrW8nSUml3ucTB5ZPJ/ZfIDIxhiiDiV1&#10;QQ3Hh8w+jhqOXgPH7VYH5vVs4OHaku0GPLDh1YE41KVsZ2gEXY7ak6pqotXBl5Acx51udUiWIr/9&#10;/2l12FWE0sUp0UZBSDia1ggGGg/S7n4vxGFjwRw3DNFuRMbCC9FaNoiXwoBRX4uI1y0b/+j7PaZC&#10;C9wfUuCWlpziFZ11H3nW3XWQjCQ+bZERhaqR0JNMkcq6oWrbrpLPHNvzZWKtE5+sa/+T3ltkg4/R&#10;eHjUkeY7PQ2sLY1NqotyiwNliFfhNnzm2YO6aMh89NNKt8EDjx/KbHTzUtfSu92QK73te+Tdd2lo&#10;4K3Cp93GcbsNUq/2KhaSad9JseAOskfo90KxcMIwFOln50qacNB1Q1mfGw8HtYD2cQtoNlAi4bit&#10;WGA/DNfk2h/q9IFHZXlSLLiP9nlxfgc5FtoOCoTSodhOyD3hrsaBd1+ShSdaavuzM5xmSgS6Znuz&#10;M7xmN+6pzQBEpqRnZ8xNPTvDJKv5Uc7OgCTQuCTVCy9FgunsD/zAoyoksZ+5PLREzadjP7c9Gy2x&#10;svTvYR6UcEh7yH9AhOgxEmQtL87bKVkv8A9iCOUIUVqsoh2zoOThQ2bLFnrdVH8v87Hafj3eFv/u&#10;Iy4FA2W/Hjbk1CxsyF49bOgpWYtdU0tH+vSQ8A1J39crDuuOiDEhLeK5g/S2HcD/D4RHFvQa9TBf&#10;80CpVmeQXdjxITLItlB6H0zVjXoP16hnvyP9YM9dgnXXsVBhbJhrOVCBcHrnrdETr5kr53Y3bRNH&#10;3agnXp8uGQymTR5hox7Elsbn7i4ZdN3Sk0oGLpXzqLgHF4zsGrPUBkTWvVK6ZNCuw0GC4F7lsev4&#10;nYY+L/Rcpfk4jP7bg76D8zS00PhxC41UTNolNHYF72llK4jZnoueUyE0Wq7rispHF7yQ0EgLMgit&#10;AbMMXHTuyRLMSIPyhxMaxyWKpv13TKSgHuvnUbWSeUJ1W9EH9TP1SgBC/WklXPmMJhTTdN5z3JUz&#10;1Di3/FezdkxX+5zmtrDODxaPkhYEvZOYE7zttzjnodvMMAzQ1HtArEzXGa169c46PNvLxMAUKV1y&#10;n3jZr0F0C09BKJ3Iar18DOVBD7+mGXTN3Vhs9c5xLHbt5gQa1f3jDlDJsZrEVlKOObGYDdFI6J6D&#10;ebZ73ZpG5cNMfj3mpiBaCGtvhI8DABpV1xlpSdu5zBZnDO1Cqr7LPN+SU8q6sKsJuIDRQ0so3DXS&#10;F4tsYVz5PkdDn+G0sQyrUCqKaONJ7e/DlY9kvENGRNnMx1p7C70BDUxVvVF2CyhcTig9YCFImq6M&#10;HCAAFKUp7LDoesxmpLWIlSDRjaBLD8c907hteNch+PuG4OBwTAvHioxRrXJLS9P2Pwumd2vxPvsf&#10;AAAA//8DAFBLAwQUAAYACAAAACEAT9B7MdsAAAAFAQAADwAAAGRycy9kb3ducmV2LnhtbEyPwU7D&#10;MBBE70j8g7VI3KhDgTYNcSqK1GMlSJF6dewljojXUbxtw99juJTLSqMZzbwt15PvxQnH2AVScD/L&#10;QCCZYDtqFXzst3c5iMiarO4DoYJvjLCurq9KXdhwpnc81dyKVEKx0Aoc81BIGY1Dr+MsDEjJ+wyj&#10;15zk2Eo76nMq972cZ9lCet1RWnB6wFeH5qs+egWPe+redpt8c9geDNdm19jMLZW6vZlenkEwTnwJ&#10;wy9+QocqMTXhSDaKXkF6hP9u8laLhxWIRsF8+ZSDrEr5n776AQAA//8DAFBLAQItABQABgAIAAAA&#10;IQC2gziS/gAAAOEBAAATAAAAAAAAAAAAAAAAAAAAAABbQ29udGVudF9UeXBlc10ueG1sUEsBAi0A&#10;FAAGAAgAAAAhADj9If/WAAAAlAEAAAsAAAAAAAAAAAAAAAAALwEAAF9yZWxzLy5yZWxzUEsBAi0A&#10;FAAGAAgAAAAhAN1yMO+zCQAA01cAAA4AAAAAAAAAAAAAAAAALgIAAGRycy9lMm9Eb2MueG1sUEsB&#10;Ai0AFAAGAAgAAAAhAE/QezHbAAAABQEAAA8AAAAAAAAAAAAAAAAADQwAAGRycy9kb3ducmV2Lnht&#10;bFBLBQYAAAAABAAEAPMAAAAVDQAAAAA=&#10;">
                <v:shape id="_x0000_s1091" type="#_x0000_t75" style="position:absolute;width:61207;height:17506;visibility:visible;mso-wrap-style:square">
                  <v:fill o:detectmouseclick="t"/>
                  <v:path o:connecttype="none"/>
                </v:shape>
                <v:shape id="向右箭號 127" o:spid="_x0000_s1092" type="#_x0000_t13" style="position:absolute;left:34638;top:10749;width:5328;height:2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WHWwgAAANwAAAAPAAAAZHJzL2Rvd25yZXYueG1sRE9Na8JA&#10;EL0L/Q/LFHrTjR5aSV0lCAEvbTV68Dhkp0lMdjbsrjH9925B8DaP9zmrzWg6MZDzjWUF81kCgri0&#10;uuFKwemYT5cgfEDW2FkmBX/kYbN+maww1fbGBxqKUIkYwj5FBXUIfSqlL2sy6Ge2J47cr3UGQ4Su&#10;ktrhLYabTi6S5F0abDg21NjTtqayLa5Gwdnmzl4vl9N3PrTZT/Z13rfFTqm31zH7BBFoDE/xw73T&#10;cf7iA/6fiRfI9R0AAP//AwBQSwECLQAUAAYACAAAACEA2+H2y+4AAACFAQAAEwAAAAAAAAAAAAAA&#10;AAAAAAAAW0NvbnRlbnRfVHlwZXNdLnhtbFBLAQItABQABgAIAAAAIQBa9CxbvwAAABUBAAALAAAA&#10;AAAAAAAAAAAAAB8BAABfcmVscy8ucmVsc1BLAQItABQABgAIAAAAIQA1QWHWwgAAANwAAAAPAAAA&#10;AAAAAAAAAAAAAAcCAABkcnMvZG93bnJldi54bWxQSwUGAAAAAAMAAwC3AAAA9gIAAAAA&#10;" adj="17416" fillcolor="#d9e2f3 [664]" strokecolor="#1f4d78 [1604]" strokeweight="1pt"/>
                <v:shape id="直線單箭頭接點 107" o:spid="_x0000_s1093" type="#_x0000_t32" style="position:absolute;left:2305;top:9198;width:58204;height:7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ufMxAAAANwAAAAPAAAAZHJzL2Rvd25yZXYueG1sRE9Na8JA&#10;EL0X/A/LCL0U3eihldRNEEG0FA/GFq/T7LiJZmdDdqvpv3eFgrd5vM+Z571txIU6XztWMBknIIhL&#10;p2s2Cr72q9EMhA/IGhvHpOCPPOTZ4GmOqXZX3tGlCEbEEPYpKqhCaFMpfVmRRT92LXHkjq6zGCLs&#10;jNQdXmO4beQ0SV6lxZpjQ4UtLSsqz8WvVWA+dz/b4tSYvjy8fJxXx+9tsZ4o9TzsF+8gAvXhIf53&#10;b3Scn7zB/Zl4gcxuAAAA//8DAFBLAQItABQABgAIAAAAIQDb4fbL7gAAAIUBAAATAAAAAAAAAAAA&#10;AAAAAAAAAABbQ29udGVudF9UeXBlc10ueG1sUEsBAi0AFAAGAAgAAAAhAFr0LFu/AAAAFQEAAAsA&#10;AAAAAAAAAAAAAAAAHwEAAF9yZWxzLy5yZWxzUEsBAi0AFAAGAAgAAAAhAPjC58zEAAAA3AAAAA8A&#10;AAAAAAAAAAAAAAAABwIAAGRycy9kb3ducmV2LnhtbFBLBQYAAAAAAwADALcAAAD4AgAAAAA=&#10;" strokecolor="#5b9bd5 [3204]" strokeweight="1.5pt">
                  <v:stroke endarrow="block" joinstyle="miter"/>
                </v:shape>
                <v:rect id="矩形 108" o:spid="_x0000_s1094" style="position:absolute;left:14230;top:10673;width:12087;height:23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l6QxAAAANwAAAAPAAAAZHJzL2Rvd25yZXYueG1sRI9Bb8Iw&#10;DIXvk/YfIk/abaTjMKFCQDBpGhOHCTbuJjFtReNUSWjLv58Pk7jZes/vfV6sRt+qnmJqAht4nRSg&#10;iG1wDVcGfn8+XmagUkZ22AYmAzdKsFo+PiywdGHgPfWHXCkJ4VSigTrnrtQ62Zo8pknoiEU7h+gx&#10;yxor7SIOEu5bPS2KN+2xYWmosaP3muzlcPUGjuG8Gbw98Vd/+26un7to7WxnzPPTuJ6DyjTmu/n/&#10;eusEvxBaeUYm0Ms/AAAA//8DAFBLAQItABQABgAIAAAAIQDb4fbL7gAAAIUBAAATAAAAAAAAAAAA&#10;AAAAAAAAAABbQ29udGVudF9UeXBlc10ueG1sUEsBAi0AFAAGAAgAAAAhAFr0LFu/AAAAFQEAAAsA&#10;AAAAAAAAAAAAAAAAHwEAAF9yZWxzLy5yZWxzUEsBAi0AFAAGAAgAAAAhANamXpDEAAAA3AAAAA8A&#10;AAAAAAAAAAAAAAAABwIAAGRycy9kb3ducmV2LnhtbFBLBQYAAAAAAwADALcAAAD4AgAAAAA=&#10;" filled="f" stroked="f" strokeweight="1pt">
                  <v:textbox>
                    <w:txbxContent>
                      <w:p w:rsidR="007D2067" w:rsidRPr="00665814" w:rsidRDefault="007D2067" w:rsidP="007D2067">
                        <w:pPr>
                          <w:jc w:val="center"/>
                          <w:rPr>
                            <w:color w:val="000000" w:themeColor="text1"/>
                            <w:lang w:eastAsia="zh-TW"/>
                          </w:rPr>
                        </w:pPr>
                        <w:r w:rsidRPr="00665814">
                          <w:rPr>
                            <w:rFonts w:hint="eastAsia"/>
                            <w:color w:val="000000" w:themeColor="text1"/>
                            <w:lang w:eastAsia="zh-TW"/>
                          </w:rPr>
                          <w:t>HARQ RTT Timer</w:t>
                        </w:r>
                      </w:p>
                    </w:txbxContent>
                  </v:textbox>
                </v:rect>
                <v:rect id="矩形 109" o:spid="_x0000_s1095" style="position:absolute;left:17619;top:13666;width:14740;height:29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vsLwQAAANwAAAAPAAAAZHJzL2Rvd25yZXYueG1sRE9NawIx&#10;EL0X+h/CFHqr2XoodmsULYiKB6na+5iMu4ubyZLE3fXfG0HwNo/3OeNpb2vRkg+VYwWfgwwEsXam&#10;4kLBYb/4GIEIEdlg7ZgUXCnAdPL6MsbcuI7/qN3FQqQQDjkqKGNscimDLsliGLiGOHEn5y3GBH0h&#10;jccuhdtaDrPsS1qsODWU2NBvSfq8u1gF/+4076w+8rq9bqvLcuO1Hm2Uen/rZz8gIvXxKX64VybN&#10;z77h/ky6QE5uAAAA//8DAFBLAQItABQABgAIAAAAIQDb4fbL7gAAAIUBAAATAAAAAAAAAAAAAAAA&#10;AAAAAABbQ29udGVudF9UeXBlc10ueG1sUEsBAi0AFAAGAAgAAAAhAFr0LFu/AAAAFQEAAAsAAAAA&#10;AAAAAAAAAAAAHwEAAF9yZWxzLy5yZWxzUEsBAi0AFAAGAAgAAAAhALnq+wvBAAAA3AAAAA8AAAAA&#10;AAAAAAAAAAAABwIAAGRycy9kb3ducmV2LnhtbFBLBQYAAAAAAwADALcAAAD1AgAAAAA=&#10;" filled="f" stroked="f" strokeweight="1pt">
                  <v:textbox>
                    <w:txbxContent>
                      <w:p w:rsidR="007D2067" w:rsidRDefault="007D2067" w:rsidP="007D2067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Retransmission Timer</w:t>
                        </w:r>
                      </w:p>
                    </w:txbxContent>
                  </v:textbox>
                </v:rect>
                <v:rect id="矩形 110" o:spid="_x0000_s1096" style="position:absolute;left:2117;top:2410;width:7186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vtKxgAAANwAAAAPAAAAZHJzL2Rvd25yZXYueG1sRI9Pa8JA&#10;EMXvhX6HZQpeiu5qoUp0FSlIeyjFv3gdsmMSzM7G7Nak375zKPQ2w3vz3m8Wq97X6k5trAJbGI8M&#10;KOI8uIoLC8fDZjgDFROywzowWfihCKvl48MCMxc63tF9nwolIRwztFCm1GRax7wkj3EUGmLRLqH1&#10;mGRtC+1a7CTc13pizKv2WLE0lNjQW0n5df/tLazN9vbVvZ+mz2ez+Tyci9v2xaG1g6d+PQeVqE//&#10;5r/rDyf4Y8GXZ2QCvfwFAAD//wMAUEsBAi0AFAAGAAgAAAAhANvh9svuAAAAhQEAABMAAAAAAAAA&#10;AAAAAAAAAAAAAFtDb250ZW50X1R5cGVzXS54bWxQSwECLQAUAAYACAAAACEAWvQsW78AAAAVAQAA&#10;CwAAAAAAAAAAAAAAAAAfAQAAX3JlbHMvLnJlbHNQSwECLQAUAAYACAAAACEAHH77SsYAAADcAAAA&#10;DwAAAAAAAAAAAAAAAAAHAgAAZHJzL2Rvd25yZXYueG1sUEsFBgAAAAADAAMAtwAAAPoCAAAAAA==&#10;" filled="f" stroked="f" strokeweight="1pt">
                  <v:textbox inset="0,,0">
                    <w:txbxContent>
                      <w:p w:rsidR="007D2067" w:rsidRDefault="007D2067" w:rsidP="007D2067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PDCCH</w:t>
                        </w:r>
                      </w:p>
                    </w:txbxContent>
                  </v:textbox>
                </v:rect>
                <v:rect id="矩形 111" o:spid="_x0000_s1097" style="position:absolute;left:7842;top:2331;width:7182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WHQwQAAANwAAAAPAAAAZHJzL2Rvd25yZXYueG1sRE9NawIx&#10;EL0X/A9hBG81uz2IrEZRQap4KLX1Pibj7uJmsiRxd/33TaHQ2zze5yzXg21ERz7UjhXk0wwEsXam&#10;5lLB99f+dQ4iRGSDjWNS8KQA69XoZYmFcT1/UneOpUghHApUUMXYFlIGXZHFMHUtceJuzluMCfpS&#10;Go99CreNfMuymbRYc2qosKVdRfp+flgFF3fb9lZf+dg9P+rH+8lrPT8pNRkPmwWISEP8F/+5DybN&#10;z3P4fSZdIFc/AAAA//8DAFBLAQItABQABgAIAAAAIQDb4fbL7gAAAIUBAAATAAAAAAAAAAAAAAAA&#10;AAAAAABbQ29udGVudF9UeXBlc10ueG1sUEsBAi0AFAAGAAgAAAAhAFr0LFu/AAAAFQEAAAsAAAAA&#10;AAAAAAAAAAAAHwEAAF9yZWxzLy5yZWxzUEsBAi0AFAAGAAgAAAAhAMJFYdDBAAAA3AAAAA8AAAAA&#10;AAAAAAAAAAAABwIAAGRycy9kb3ducmV2LnhtbFBLBQYAAAAAAwADALcAAAD1AgAAAAA=&#10;" filled="f" stroked="f" strokeweight="1pt">
                  <v:textbox>
                    <w:txbxContent>
                      <w:p w:rsidR="007D2067" w:rsidRDefault="007D2067" w:rsidP="007D2067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PDSCH</w:t>
                        </w:r>
                      </w:p>
                    </w:txbxContent>
                  </v:textbox>
                </v:rect>
                <v:rect id="矩形 112" o:spid="_x0000_s1098" style="position:absolute;left:21684;top:2331;width:7176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/+nwQAAANwAAAAPAAAAZHJzL2Rvd25yZXYueG1sRE9Li8Iw&#10;EL4v+B/CCN7WVA8i1SgqiLt4WNbHfUzGtthMShLb+u83Cwt7m4/vOct1b2vRkg+VYwWTcQaCWDtT&#10;caHgct6/z0GEiGywdkwKXhRgvRq8LTE3ruNvak+xECmEQ44KyhibXMqgS7IYxq4hTtzdeYsxQV9I&#10;47FL4baW0yybSYsVp4YSG9qVpB+np1VwdfdtZ/WNP9vXV/U8HL3W86NSo2G/WYCI1Md/8Z/7w6T5&#10;kyn8PpMukKsfAAAA//8DAFBLAQItABQABgAIAAAAIQDb4fbL7gAAAIUBAAATAAAAAAAAAAAAAAAA&#10;AAAAAABbQ29udGVudF9UeXBlc10ueG1sUEsBAi0AFAAGAAgAAAAhAFr0LFu/AAAAFQEAAAsAAAAA&#10;AAAAAAAAAAAAHwEAAF9yZWxzLy5yZWxzUEsBAi0AFAAGAAgAAAAhADKX/6fBAAAA3AAAAA8AAAAA&#10;AAAAAAAAAAAABwIAAGRycy9kb3ducmV2LnhtbFBLBQYAAAAAAwADALcAAAD1AgAAAAA=&#10;" filled="f" stroked="f" strokeweight="1pt">
                  <v:textbox>
                    <w:txbxContent>
                      <w:p w:rsidR="007D2067" w:rsidRDefault="007D2067" w:rsidP="007D2067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NACK</w:t>
                        </w:r>
                      </w:p>
                    </w:txbxContent>
                  </v:textbox>
                </v:rect>
                <v:shape id="直線單箭頭接點 113" o:spid="_x0000_s1099" type="#_x0000_t32" style="position:absolute;left:6042;top:4347;width:80;height:49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3UvxAAAANwAAAAPAAAAZHJzL2Rvd25yZXYueG1sRI9Ba8JA&#10;EIXvQv/DMoVeRDexttjUVUqh1KupFY9DdpoNZmdDdqrx37uFgrcZ3pv3vVmuB9+qE/WxCWwgn2ag&#10;iKtgG64N7L4+JgtQUZAttoHJwIUirFd3oyUWNpx5S6dSapVCOBZowIl0hdaxcuQxTkNHnLSf0HuU&#10;tPa1tj2eU7hv9SzLnrXHhhPBYUfvjqpj+esTl3azcfk0fpkfP/H7sHdymedizMP98PYKSmiQm/n/&#10;emNT/fwR/p5JE+jVFQAA//8DAFBLAQItABQABgAIAAAAIQDb4fbL7gAAAIUBAAATAAAAAAAAAAAA&#10;AAAAAAAAAABbQ29udGVudF9UeXBlc10ueG1sUEsBAi0AFAAGAAgAAAAhAFr0LFu/AAAAFQEAAAsA&#10;AAAAAAAAAAAAAAAAHwEAAF9yZWxzLy5yZWxzUEsBAi0AFAAGAAgAAAAhAOCLdS/EAAAA3AAAAA8A&#10;AAAAAAAAAAAAAAAABwIAAGRycy9kb3ducmV2LnhtbFBLBQYAAAAAAwADALcAAAD4AgAAAAA=&#10;" strokecolor="#5b9bd5 [3204]" strokeweight=".5pt">
                  <v:stroke endarrow="block" joinstyle="miter"/>
                </v:shape>
                <v:shape id="直線單箭頭接點 114" o:spid="_x0000_s1100" type="#_x0000_t32" style="position:absolute;left:10784;top:4270;width:77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u1bxAAAANwAAAAPAAAAZHJzL2Rvd25yZXYueG1sRI9BS8NA&#10;EIXvBf/DMoKXYjcpadHYbRFB9No0ischO2ZDs7MhO7bpv3cLgrcZ3pv3vdnsJt+rE42xC2wgX2Sg&#10;iJtgO24N1IfX+wdQUZAt9oHJwIUi7LY3sw2WNpx5T6dKWpVCOJZowIkMpdaxceQxLsJAnLTvMHqU&#10;tI6ttiOeU7jv9TLL1tpjx4ngcKAXR82x+vGJS/VyXq3mj8XxDT++Pp1cilyMubudnp9ACU3yb/67&#10;frepfl7A9Zk0gd7+AgAA//8DAFBLAQItABQABgAIAAAAIQDb4fbL7gAAAIUBAAATAAAAAAAAAAAA&#10;AAAAAAAAAABbQ29udGVudF9UeXBlc10ueG1sUEsBAi0AFAAGAAgAAAAhAFr0LFu/AAAAFQEAAAsA&#10;AAAAAAAAAAAAAAAAHwEAAF9yZWxzLy5yZWxzUEsBAi0AFAAGAAgAAAAhAG9i7VvEAAAA3AAAAA8A&#10;AAAAAAAAAAAAAAAABwIAAGRycy9kb3ducmV2LnhtbFBLBQYAAAAAAwADALcAAAD4AgAAAAA=&#10;" strokecolor="#5b9bd5 [3204]" strokeweight=".5pt">
                  <v:stroke endarrow="block" joinstyle="miter"/>
                </v:shape>
                <v:shape id="直線單箭頭接點 115" o:spid="_x0000_s1101" type="#_x0000_t32" style="position:absolute;left:25363;top:4712;width:0;height:456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UvtwQAAANwAAAAPAAAAZHJzL2Rvd25yZXYueG1sRE/NisIw&#10;EL4LvkMYwZumLirSNYoKS72Iu+oDDM3YFptJSVKtb28EYW/z8f3Oct2ZWtzJ+cqygsk4AUGcW11x&#10;oeBy/hktQPiArLG2TAqe5GG96veWmGr74D+6n0IhYgj7FBWUITSplD4vyaAf24Y4clfrDIYIXSG1&#10;w0cMN7X8SpK5NFhxbCixoV1J+e3UGgVtNr8025k7H3+z6eF4yHaL1j2VGg66zTeIQF34F3/cex3n&#10;T2bwfiZeIFcvAAAA//8DAFBLAQItABQABgAIAAAAIQDb4fbL7gAAAIUBAAATAAAAAAAAAAAAAAAA&#10;AAAAAABbQ29udGVudF9UeXBlc10ueG1sUEsBAi0AFAAGAAgAAAAhAFr0LFu/AAAAFQEAAAsAAAAA&#10;AAAAAAAAAAAAHwEAAF9yZWxzLy5yZWxzUEsBAi0AFAAGAAgAAAAhAP/JS+3BAAAA3AAAAA8AAAAA&#10;AAAAAAAAAAAABwIAAGRycy9kb3ducmV2LnhtbFBLBQYAAAAAAwADALcAAAD1AgAAAAA=&#10;" strokecolor="#5b9bd5 [3204]" strokeweight=".5pt">
                  <v:stroke endarrow="block" joinstyle="miter"/>
                </v:shape>
                <v:shape id="向右箭號 116" o:spid="_x0000_s1102" type="#_x0000_t13" style="position:absolute;left:25838;top:10824;width:5331;height:2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FJxAAAANwAAAAPAAAAZHJzL2Rvd25yZXYueG1sRE9Na8JA&#10;EL0X+h+WEXopurEHkegqRagIetGIepxmp0lodnbJbkz017tCobd5vM+ZL3tTiys1vrKsYDxKQBDn&#10;VldcKDhmX8MpCB+QNdaWScGNPCwXry9zTLXteE/XQyhEDGGfooIyBJdK6fOSDPqRdcSR+7GNwRBh&#10;U0jdYBfDTS0/kmQiDVYcG0p0tCop/z20RsF6216KzanNzvX9u3t32W53c1Ol3gb95wxEoD78i//c&#10;Gx3njyfwfCZeIBcPAAAA//8DAFBLAQItABQABgAIAAAAIQDb4fbL7gAAAIUBAAATAAAAAAAAAAAA&#10;AAAAAAAAAABbQ29udGVudF9UeXBlc10ueG1sUEsBAi0AFAAGAAgAAAAhAFr0LFu/AAAAFQEAAAsA&#10;AAAAAAAAAAAAAAAAHwEAAF9yZWxzLy5yZWxzUEsBAi0AFAAGAAgAAAAhADaW0UnEAAAA3AAAAA8A&#10;AAAAAAAAAAAAAAAABwIAAGRycy9kb3ducmV2LnhtbFBLBQYAAAAAAwADALcAAAD4AgAAAAA=&#10;" adj="17412" fillcolor="#d9e2f3 [664]" strokecolor="#1f4d78 [1604]" strokeweight="1pt"/>
                <v:rect id="矩形 117" o:spid="_x0000_s1103" style="position:absolute;left:14599;top:690;width:7981;height:4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Fw/wQAAANwAAAAPAAAAZHJzL2Rvd25yZXYueG1sRE9LawIx&#10;EL4X/A9hBG81aw9WVqOoULR4KPVxH5Nxd3EzWZK4u/77plDobT6+5yxWva1FSz5UjhVMxhkIYu1M&#10;xYWC8+njdQYiRGSDtWNS8KQAq+XgZYG5cR1/U3uMhUghHHJUUMbY5FIGXZLFMHYNceJuzluMCfpC&#10;Go9dCre1fMuyqbRYcWoosaFtSfp+fFgFF3fbdFZf+bN9flWP3cFrPTsoNRr26zmISH38F/+59ybN&#10;n7zD7zPpArn8AQAA//8DAFBLAQItABQABgAIAAAAIQDb4fbL7gAAAIUBAAATAAAAAAAAAAAAAAAA&#10;AAAAAABbQ29udGVudF9UeXBlc10ueG1sUEsBAi0AFAAGAAgAAAAhAFr0LFu/AAAAFQEAAAsAAAAA&#10;AAAAAAAAAAAAHwEAAF9yZWxzLy5yZWxzUEsBAi0AFAAGAAgAAAAhACLgXD/BAAAA3AAAAA8AAAAA&#10;AAAAAAAAAAAABwIAAGRycy9kb3ducmV2LnhtbFBLBQYAAAAAAwADALcAAAD1AgAAAAA=&#10;" filled="f" stroked="f" strokeweight="1pt">
                  <v:textbox>
                    <w:txbxContent>
                      <w:p w:rsidR="007D2067" w:rsidRPr="004C428A" w:rsidRDefault="007D2067" w:rsidP="007D2067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PD</w:t>
                        </w: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  <w:t>CCH</w:t>
                        </w:r>
                      </w:p>
                      <w:p w:rsidR="007D2067" w:rsidRPr="004C428A" w:rsidRDefault="007D2067" w:rsidP="007D2067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highlight w:val="yellow"/>
                          </w:rPr>
                          <w:t>One-shot</w:t>
                        </w:r>
                      </w:p>
                    </w:txbxContent>
                  </v:textbox>
                </v:rect>
                <v:shape id="直線單箭頭接點 118" o:spid="_x0000_s1104" type="#_x0000_t32" style="position:absolute;left:18525;top:4267;width:77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+dewwAAANwAAAAPAAAAZHJzL2Rvd25yZXYueG1sRI9NS8NA&#10;EIbvgv9hGcFLaTcpVTR2W0QQvZpW6XHIjtnQ7GzIjm36752D4G2GeT+eWW+n2JsTjblL7KBcFGCI&#10;m+Q7bh3sd6/zBzBZkD32icnBhTJsN9dXa6x8OvMHnWppjYZwrtBBEBkqa3MTKGJepIFYb99pjCi6&#10;jq31I541PPZ2WRT3NmLH2hBwoJdAzbH+idpL++Wsvps9ro5v+Hn4CnJZleLc7c30/ARGaJJ/8Z/7&#10;3St+qbT6jE5gN78AAAD//wMAUEsBAi0AFAAGAAgAAAAhANvh9svuAAAAhQEAABMAAAAAAAAAAAAA&#10;AAAAAAAAAFtDb250ZW50X1R5cGVzXS54bWxQSwECLQAUAAYACAAAACEAWvQsW78AAAAVAQAACwAA&#10;AAAAAAAAAAAAAAAfAQAAX3JlbHMvLnJlbHNQSwECLQAUAAYACAAAACEA7i/nXsMAAADcAAAADwAA&#10;AAAAAAAAAAAAAAAHAgAAZHJzL2Rvd25yZXYueG1sUEsFBgAAAAADAAMAtwAAAPcCAAAAAA==&#10;" strokecolor="#5b9bd5 [3204]" strokeweight=".5pt">
                  <v:stroke endarrow="block" joinstyle="miter"/>
                </v:shape>
                <v:rect id="矩形 119" o:spid="_x0000_s1105" style="position:absolute;left:30342;top:716;width:9175;height:3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23WwQAAANwAAAAPAAAAZHJzL2Rvd25yZXYueG1sRE9LawIx&#10;EL4X/A9hBG81aw9iV6OoULR4KPVxH5Nxd3EzWZK4u/77plDobT6+5yxWva1FSz5UjhVMxhkIYu1M&#10;xYWC8+njdQYiRGSDtWNS8KQAq+XgZYG5cR1/U3uMhUghHHJUUMbY5FIGXZLFMHYNceJuzluMCfpC&#10;Go9dCre1fMuyqbRYcWoosaFtSfp+fFgFF3fbdFZf+bN9flWP3cFrPTsoNRr26zmISH38F/+59ybN&#10;n7zD7zPpArn8AQAA//8DAFBLAQItABQABgAIAAAAIQDb4fbL7gAAAIUBAAATAAAAAAAAAAAAAAAA&#10;AAAAAABbQ29udGVudF9UeXBlc10ueG1sUEsBAi0AFAAGAAgAAAAhAFr0LFu/AAAAFQEAAAsAAAAA&#10;AAAAAAAAAAAAHwEAAF9yZWxzLy5yZWxzUEsBAi0AFAAGAAgAAAAhADwzbdbBAAAA3AAAAA8AAAAA&#10;AAAAAAAAAAAABwIAAGRycy9kb3ducmV2LnhtbFBLBQYAAAAAAwADALcAAAD1AgAAAAA=&#10;" filled="f" stroked="f" strokeweight="1pt">
                  <v:textbox>
                    <w:txbxContent>
                      <w:p w:rsidR="007D2067" w:rsidRPr="004C428A" w:rsidRDefault="007D2067" w:rsidP="007D2067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Multiple</w:t>
                        </w:r>
                      </w:p>
                      <w:p w:rsidR="007D2067" w:rsidRDefault="007D2067" w:rsidP="007D2067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ACK/NACKs</w:t>
                        </w:r>
                      </w:p>
                      <w:p w:rsidR="007D2067" w:rsidRDefault="007D2067" w:rsidP="007D2067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</w:pPr>
                      </w:p>
                    </w:txbxContent>
                  </v:textbox>
                </v:rect>
                <v:shape id="直線單箭頭接點 120" o:spid="_x0000_s1106" type="#_x0000_t32" style="position:absolute;left:34823;top:4499;width:0;height:456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iLIxgAAANwAAAAPAAAAZHJzL2Rvd25yZXYueG1sRI/NasNA&#10;DITvhb7DokJuzbohDcHJ2rSB4l5Cmp8HEF7VNvVqze46cd6+OhR6k5jRzKdtObleXSnEzrOBl3kG&#10;irj2tuPGwOX88bwGFROyxd4zGbhThLJ4fNhibv2Nj3Q9pUZJCMccDbQpDbnWsW7JYZz7gVi0bx8c&#10;JllDo23Am4S7Xi+ybKUddiwNLQ60a6n+OY3OwFitLsP7azgfvqrl/rCvdusx3I2ZPU1vG1CJpvRv&#10;/rv+tIK/EHx5RibQxS8AAAD//wMAUEsBAi0AFAAGAAgAAAAhANvh9svuAAAAhQEAABMAAAAAAAAA&#10;AAAAAAAAAAAAAFtDb250ZW50X1R5cGVzXS54bWxQSwECLQAUAAYACAAAACEAWvQsW78AAAAVAQAA&#10;CwAAAAAAAAAAAAAAAAAfAQAAX3JlbHMvLnJlbHNQSwECLQAUAAYACAAAACEAIdIiyMYAAADcAAAA&#10;DwAAAAAAAAAAAAAAAAAHAgAAZHJzL2Rvd25yZXYueG1sUEsFBgAAAAADAAMAtwAAAPoCAAAAAA==&#10;" strokecolor="#5b9bd5 [3204]" strokeweight=".5pt">
                  <v:stroke endarrow="block" joinstyle="miter"/>
                </v:shape>
                <v:shape id="向右箭號 121" o:spid="_x0000_s1107" type="#_x0000_t13" style="position:absolute;left:31086;top:13745;width:19243;height:24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N3swgAAANwAAAAPAAAAZHJzL2Rvd25yZXYueG1sRE/bisIw&#10;EH0X9h/CCPumqT6sbtdYirDgvihePmBophfbTEoTbdevN4Lg2xzOdVbJYBpxo85VlhXMphEI4szq&#10;igsF59PvZAnCeWSNjWVS8E8OkvXHaIWxtj0f6Hb0hQgh7GJUUHrfxlK6rCSDbmpb4sDltjPoA+wK&#10;qTvsQ7hp5DyKvqTBikNDiS1tSsrq49UouKSy/rO773zTuF1770/5Il3ulfocD+kPCE+Df4tf7q0O&#10;8+czeD4TLpDrBwAAAP//AwBQSwECLQAUAAYACAAAACEA2+H2y+4AAACFAQAAEwAAAAAAAAAAAAAA&#10;AAAAAAAAW0NvbnRlbnRfVHlwZXNdLnhtbFBLAQItABQABgAIAAAAIQBa9CxbvwAAABUBAAALAAAA&#10;AAAAAAAAAAAAAB8BAABfcmVscy8ucmVsc1BLAQItABQABgAIAAAAIQApdN3swgAAANwAAAAPAAAA&#10;AAAAAAAAAAAAAAcCAABkcnMvZG93bnJldi54bWxQSwUGAAAAAAMAAwC3AAAA9gIAAAAA&#10;" adj="20200" fillcolor="#c5e0b3 [1305]" strokecolor="#1f4d78 [1604]" strokeweight="1pt"/>
                <v:rect id="矩形 122" o:spid="_x0000_s1108" style="position:absolute;left:38786;top:11539;width:3262;height:26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jrovwAAANwAAAAPAAAAZHJzL2Rvd25yZXYueG1sRE/bisIw&#10;EH1f8B/CCL6tqQUvVGMpgiAIsrrr+9CMbbGZlCa29e/NguDbHM51NulgatFR6yrLCmbTCARxbnXF&#10;hYK/3/33CoTzyBpry6TgSQ7S7ehrg4m2PZ+pu/hChBB2CSoovW8SKV1ekkE3tQ1x4G62NegDbAup&#10;W+xDuKllHEULabDi0FBiQ7uS8vvlYRT8aHfV+ak/113WO/aH4zx+LpWajIdsDcLT4D/it/ugw/w4&#10;hv9nwgVy+wIAAP//AwBQSwECLQAUAAYACAAAACEA2+H2y+4AAACFAQAAEwAAAAAAAAAAAAAAAAAA&#10;AAAAW0NvbnRlbnRfVHlwZXNdLnhtbFBLAQItABQABgAIAAAAIQBa9CxbvwAAABUBAAALAAAAAAAA&#10;AAAAAAAAAB8BAABfcmVscy8ucmVsc1BLAQItABQABgAIAAAAIQCbcjrovwAAANwAAAAPAAAAAAAA&#10;AAAAAAAAAAcCAABkcnMvZG93bnJldi54bWxQSwUGAAAAAAMAAwC3AAAA8wIAAAAA&#10;" fillcolor="yellow" stroked="f" strokeweight="1pt">
                  <v:fill opacity="32896f"/>
                  <v:textbox inset="0,0,0,0">
                    <w:txbxContent>
                      <w:p w:rsidR="007D2067" w:rsidRPr="00286DB3" w:rsidRDefault="007D2067" w:rsidP="007D2067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b/>
                            <w:color w:val="0000FF"/>
                            <w:sz w:val="36"/>
                          </w:rPr>
                        </w:pPr>
                        <w:r w:rsidRPr="00286DB3">
                          <w:rPr>
                            <w:rFonts w:ascii="Times New Roman" w:hAnsi="Times New Roman"/>
                            <w:b/>
                            <w:color w:val="0000FF"/>
                            <w:sz w:val="28"/>
                            <w:szCs w:val="20"/>
                            <w:lang w:val="en-GB"/>
                          </w:rPr>
                          <w:t>??</w:t>
                        </w:r>
                        <w:r w:rsidRPr="00286DB3">
                          <w:rPr>
                            <w:rFonts w:hint="eastAsia"/>
                            <w:b/>
                            <w:color w:val="0000FF"/>
                            <w:sz w:val="36"/>
                          </w:rPr>
                          <w:t> </w:t>
                        </w:r>
                      </w:p>
                    </w:txbxContent>
                  </v:textbox>
                </v:rect>
                <v:rect id="矩形 128" o:spid="_x0000_s1109" style="position:absolute;left:48298;top:2280;width:7181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wLwxAAAANwAAAAPAAAAZHJzL2Rvd25yZXYueG1sRI9Bb8Iw&#10;DIXvk/YfIk/iNtJxQKgQ0ECaNsRhGrC7l5i2WuNUSWjLv8eHSbvZes/vfV5tRt+qnmJqAht4mRag&#10;iG1wDVcGzqe35wWolJEdtoHJwI0SbNaPDyssXRj4i/pjrpSEcCrRQJ1zV2qdbE0e0zR0xKJdQvSY&#10;ZY2VdhEHCfetnhXFXHtsWBpq7GhXk/09Xr2B73DZDt7+8L6/fTbX90O0dnEwZvI0vi5BZRrzv/nv&#10;+sMJ/kxo5RmZQK/vAAAA//8DAFBLAQItABQABgAIAAAAIQDb4fbL7gAAAIUBAAATAAAAAAAAAAAA&#10;AAAAAAAAAABbQ29udGVudF9UeXBlc10ueG1sUEsBAi0AFAAGAAgAAAAhAFr0LFu/AAAAFQEAAAsA&#10;AAAAAAAAAAAAAAAAHwEAAF9yZWxzLy5yZWxzUEsBAi0AFAAGAAgAAAAhAJ0TAvDEAAAA3AAAAA8A&#10;AAAAAAAAAAAAAAAABwIAAGRycy9kb3ducmV2LnhtbFBLBQYAAAAAAwADALcAAAD4AgAAAAA=&#10;" filled="f" stroked="f" strokeweight="1pt">
                  <v:textbox>
                    <w:txbxContent>
                      <w:p w:rsidR="007D2067" w:rsidRDefault="007D2067" w:rsidP="007D2067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7D2067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green"/>
                            <w:lang w:val="en-GB"/>
                          </w:rPr>
                          <w:t>PDCCH</w:t>
                        </w:r>
                      </w:p>
                    </w:txbxContent>
                  </v:textbox>
                </v:rect>
                <v:rect id="矩形 129" o:spid="_x0000_s1110" style="position:absolute;left:54025;top:2204;width:7182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6drwQAAANwAAAAPAAAAZHJzL2Rvd25yZXYueG1sRE9LawIx&#10;EL4X/A9hBG81qwexq1FUkLZ4KPVxH5Nxd3EzWZK4u/77plDobT6+5yzXva1FSz5UjhVMxhkIYu1M&#10;xYWC82n/OgcRIrLB2jEpeFKA9WrwssTcuI6/qT3GQqQQDjkqKGNscimDLsliGLuGOHE35y3GBH0h&#10;jccuhdtaTrNsJi1WnBpKbGhXkr4fH1bBxd22ndVX/myfX9Xj/eC1nh+UGg37zQJEpD7+i//cHybN&#10;n77B7zPpArn6AQAA//8DAFBLAQItABQABgAIAAAAIQDb4fbL7gAAAIUBAAATAAAAAAAAAAAAAAAA&#10;AAAAAABbQ29udGVudF9UeXBlc10ueG1sUEsBAi0AFAAGAAgAAAAhAFr0LFu/AAAAFQEAAAsAAAAA&#10;AAAAAAAAAAAAHwEAAF9yZWxzLy5yZWxzUEsBAi0AFAAGAAgAAAAhAPJfp2vBAAAA3AAAAA8AAAAA&#10;AAAAAAAAAAAABwIAAGRycy9kb3ducmV2LnhtbFBLBQYAAAAAAwADALcAAAD1AgAAAAA=&#10;" filled="f" stroked="f" strokeweight="1pt">
                  <v:textbox>
                    <w:txbxContent>
                      <w:p w:rsidR="007D2067" w:rsidRDefault="007D2067" w:rsidP="007D2067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7D2067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green"/>
                            <w:lang w:val="en-GB"/>
                          </w:rPr>
                          <w:t>PDSCH</w:t>
                        </w:r>
                      </w:p>
                    </w:txbxContent>
                  </v:textbox>
                </v:rect>
                <v:shape id="直線單箭頭接點 130" o:spid="_x0000_s1111" type="#_x0000_t32" style="position:absolute;left:52222;top:4217;width:76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Lc4wwAAANwAAAAPAAAAZHJzL2Rvd25yZXYueG1sRI9NSwNB&#10;DIbvQv/DEMFLsbOttejaaSmC6NW1FY9hJ+4s3cksO7Hd/ntzELwl5P14st6OsTMnGnKb2MF8VoAh&#10;rpNvuXGw/3i5fQCTBdljl5gcXCjDdjO5WmPp05nf6VRJYzSEc4kOgkhfWpvrQBHzLPXEevtOQ0TR&#10;dWisH/Cs4bGzi6JY2Ygta0PAnp4D1cfqJ2ov7RfT6n76uDy+4uHrM8hlORfnbq7H3RMYoVH+xX/u&#10;N6/4d4qvz+gEdvMLAAD//wMAUEsBAi0AFAAGAAgAAAAhANvh9svuAAAAhQEAABMAAAAAAAAAAAAA&#10;AAAAAAAAAFtDb250ZW50X1R5cGVzXS54bWxQSwECLQAUAAYACAAAACEAWvQsW78AAAAVAQAACwAA&#10;AAAAAAAAAAAAAAAfAQAAX3JlbHMvLnJlbHNQSwECLQAUAAYACAAAACEAW+y3OMMAAADcAAAADwAA&#10;AAAAAAAAAAAAAAAHAgAAZHJzL2Rvd25yZXYueG1sUEsFBgAAAAADAAMAtwAAAPcCAAAAAA==&#10;" strokecolor="#5b9bd5 [3204]" strokeweight=".5pt">
                  <v:stroke endarrow="block" joinstyle="miter"/>
                </v:shape>
                <v:shape id="直線單箭頭接點 131" o:spid="_x0000_s1112" type="#_x0000_t32" style="position:absolute;left:56965;top:4141;width:77;height:49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BKjxAAAANwAAAAPAAAAZHJzL2Rvd25yZXYueG1sRI9Ba8JA&#10;EIXvQv/DMoVeRDexttjUVUqh1KupFY9DdpoNZmdDdqrx37uFgrcZ3pv3vVmuB9+qE/WxCWwgn2ag&#10;iKtgG64N7L4+JgtQUZAttoHJwIUirFd3oyUWNpx5S6dSapVCOBZowIl0hdaxcuQxTkNHnLSf0HuU&#10;tPa1tj2eU7hv9SzLnrXHhhPBYUfvjqpj+esTl3azcfk0fpkfP/H7sHdymedizMP98PYKSmiQm/n/&#10;emNT/ccc/p5JE+jVFQAA//8DAFBLAQItABQABgAIAAAAIQDb4fbL7gAAAIUBAAATAAAAAAAAAAAA&#10;AAAAAAAAAABbQ29udGVudF9UeXBlc10ueG1sUEsBAi0AFAAGAAgAAAAhAFr0LFu/AAAAFQEAAAsA&#10;AAAAAAAAAAAAAAAAHwEAAF9yZWxzLy5yZWxzUEsBAi0AFAAGAAgAAAAhADSgEqPEAAAA3AAAAA8A&#10;AAAAAAAAAAAAAAAABwIAAGRycy9kb3ducmV2LnhtbFBLBQYAAAAAAwADALcAAAD4AgAAAAA=&#10;" strokecolor="#5b9bd5 [3204]" strokeweight=".5pt">
                  <v:stroke endarrow="block" joinstyle="miter"/>
                </v:shape>
                <v:shape id="向右箭號 132" o:spid="_x0000_s1113" type="#_x0000_t13" style="position:absolute;left:39966;top:13055;width:19241;height:3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96pwgAAANwAAAAPAAAAZHJzL2Rvd25yZXYueG1sRE9Li8Iw&#10;EL4L/ocwwt40VddXNYq7rODFg1X0OjRjW2wmpcnW7r/fCIK3+fies9q0phQN1a6wrGA4iEAQp1YX&#10;nCk4n3b9OQjnkTWWlknBHznYrLudFcbaPvhITeIzEULYxagg976KpXRpTgbdwFbEgbvZ2qAPsM6k&#10;rvERwk0pR1E0lQYLDg05VvSdU3pPfo2Cr8lxssiSa3r+jPzscv05NPvxQqmPXrtdgvDU+rf45d7r&#10;MH88gucz4QK5/gcAAP//AwBQSwECLQAUAAYACAAAACEA2+H2y+4AAACFAQAAEwAAAAAAAAAAAAAA&#10;AAAAAAAAW0NvbnRlbnRfVHlwZXNdLnhtbFBLAQItABQABgAIAAAAIQBa9CxbvwAAABUBAAALAAAA&#10;AAAAAAAAAAAAAB8BAABfcmVscy8ucmVsc1BLAQItABQABgAIAAAAIQATk96pwgAAANwAAAAPAAAA&#10;AAAAAAAAAAAAAAcCAABkcnMvZG93bnJldi54bWxQSwUGAAAAAAMAAwC3AAAA9gIAAAAA&#10;" adj="19458" fillcolor="#c5e0b3 [1305]" strokecolor="#1f4d78 [1604]" strokeweight="1pt">
                  <v:fill opacity="32896f"/>
                  <v:stroke dashstyle="3 1"/>
                </v:shape>
                <v:line id="直線接點 133" o:spid="_x0000_s1114" style="position:absolute;visibility:visible;mso-wrap-style:square" from="51444,10671" to="54784,13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ONzwwAAANwAAAAPAAAAZHJzL2Rvd25yZXYueG1sRE/fa8Iw&#10;EH4f+D+EG/gyNFVBtDPKJgiOOaa1ez+aW1NsLqWJtfvvF2Gwt/v4ft5q09tadNT6yrGCyTgBQVw4&#10;XXGpID/vRgsQPiBrrB2Tgh/ysFkPHlaYanfjE3VZKEUMYZ+iAhNCk0rpC0MW/dg1xJH7dq3FEGFb&#10;St3iLYbbWk6TZC4tVhwbDDa0NVRcsqtV8L77fN1382P28SXz5duk6J/wYJQaPvYvzyAC9eFf/Ofe&#10;6zh/NoP7M/ECuf4FAAD//wMAUEsBAi0AFAAGAAgAAAAhANvh9svuAAAAhQEAABMAAAAAAAAAAAAA&#10;AAAAAAAAAFtDb250ZW50X1R5cGVzXS54bWxQSwECLQAUAAYACAAAACEAWvQsW78AAAAVAQAACwAA&#10;AAAAAAAAAAAAAAAfAQAAX3JlbHMvLnJlbHNQSwECLQAUAAYACAAAACEAIwTjc8MAAADcAAAADwAA&#10;AAAAAAAAAAAAAAAHAgAAZHJzL2Rvd25yZXYueG1sUEsFBgAAAAADAAMAtwAAAPcCAAAAAA==&#10;" strokecolor="red" strokeweight="3pt">
                  <v:stroke joinstyle="miter"/>
                </v:line>
                <v:line id="直線接點 134" o:spid="_x0000_s1115" style="position:absolute;flip:x;visibility:visible;mso-wrap-style:square" from="51444,10673" to="54437,1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aexQAAANwAAAAPAAAAZHJzL2Rvd25yZXYueG1sRI9PawIx&#10;EMXvBb9DGMFbzfqHIqtRRLAI1oO2eB4342ZxM1mSdHf77ZuC0NsM773fvFlteluLlnyoHCuYjDMQ&#10;xIXTFZcKvj73rwsQISJrrB2Tgh8KsFkPXlaYa9fxmdpLLEWCcMhRgYmxyaUMhSGLYewa4qTdnbcY&#10;0+pLqT12CW5rOc2yN2mx4nTBYEM7Q8Xj8m0Tpfe3zhyPzendH67nebvIbtcPpUbDfrsEEamP/+Zn&#10;+qBT/dkc/p5JE8j1LwAAAP//AwBQSwECLQAUAAYACAAAACEA2+H2y+4AAACFAQAAEwAAAAAAAAAA&#10;AAAAAAAAAAAAW0NvbnRlbnRfVHlwZXNdLnhtbFBLAQItABQABgAIAAAAIQBa9CxbvwAAABUBAAAL&#10;AAAAAAAAAAAAAAAAAB8BAABfcmVscy8ucmVsc1BLAQItABQABgAIAAAAIQDtXRaexQAAANwAAAAP&#10;AAAAAAAAAAAAAAAAAAcCAABkcnMvZG93bnJldi54bWxQSwUGAAAAAAMAAwC3AAAA+QIAAAAA&#10;" strokecolor="red" strokeweight="3pt">
                  <v:stroke joinstyle="miter"/>
                </v:line>
                <v:shape id="直線單箭頭接點 165" o:spid="_x0000_s1116" type="#_x0000_t32" style="position:absolute;left:31134;top:11670;width:0;height:32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UvKwQAAANwAAAAPAAAAZHJzL2Rvd25yZXYueG1sRE/NisIw&#10;EL4v+A5hBC/LmiqsStcoIgh6ELH6AEMz25ZtJiWJtvbpzYLgbT6+31muO1OLOzlfWVYwGScgiHOr&#10;Ky4UXC+7rwUIH5A11pZJwYM8rFeDjyWm2rZ8pnsWChFD2KeooAyhSaX0eUkG/dg2xJH7tc5giNAV&#10;UjtsY7ip5TRJZtJgxbGhxIa2JeV/2c0oMMfk2B7yzy2dJPp5P+87p3ulRsNu8wMiUBfe4pd7r+P8&#10;2Tf8PxMvkKsnAAAA//8DAFBLAQItABQABgAIAAAAIQDb4fbL7gAAAIUBAAATAAAAAAAAAAAAAAAA&#10;AAAAAABbQ29udGVudF9UeXBlc10ueG1sUEsBAi0AFAAGAAgAAAAhAFr0LFu/AAAAFQEAAAsAAAAA&#10;AAAAAAAAAAAAHwEAAF9yZWxzLy5yZWxzUEsBAi0AFAAGAAgAAAAhADXtS8rBAAAA3AAAAA8AAAAA&#10;AAAAAAAAAAAABwIAAGRycy9kb3ducmV2LnhtbFBLBQYAAAAAAwADALcAAAD1AgAAAAA=&#10;" strokecolor="#5b9bd5 [3204]" strokeweight="1pt">
                  <v:stroke dashstyle="3 1" joinstyle="miter"/>
                </v:shape>
                <v:rect id="矩形 171" o:spid="_x0000_s1117" style="position:absolute;left:4388;top:8701;width:56121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oRwwQAAANwAAAAPAAAAZHJzL2Rvd25yZXYueG1sRE9LawIx&#10;EL4X/A9hBG81aw9WVqOoULR4KPVxH5Nxd3EzWZK4u/77plDobT6+5yxWva1FSz5UjhVMxhkIYu1M&#10;xYWC8+njdQYiRGSDtWNS8KQAq+XgZYG5cR1/U3uMhUghHHJUUMbY5FIGXZLFMHYNceJuzluMCfpC&#10;Go9dCre1fMuyqbRYcWoosaFtSfp+fFgFF3fbdFZf+bN9flWP3cFrPTsoNRr26zmISH38F/+59ybN&#10;f5/A7zPpArn8AQAA//8DAFBLAQItABQABgAIAAAAIQDb4fbL7gAAAIUBAAATAAAAAAAAAAAAAAAA&#10;AAAAAABbQ29udGVudF9UeXBlc10ueG1sUEsBAi0AFAAGAAgAAAAhAFr0LFu/AAAAFQEAAAsAAAAA&#10;AAAAAAAAAAAAHwEAAF9yZWxzLy5yZWxzUEsBAi0AFAAGAAgAAAAhAB+ahHDBAAAA3AAAAA8AAAAA&#10;AAAAAAAAAAAABwIAAGRycy9kb3ducmV2LnhtbFBLBQYAAAAAAwADALcAAAD1AgAAAAA=&#10;" filled="f" stroked="f" strokeweight="1pt">
                  <v:textbox>
                    <w:txbxContent>
                      <w:p w:rsidR="00122A49" w:rsidRDefault="00122A49" w:rsidP="00122A49">
                        <w:pPr>
                          <w:pStyle w:val="Web"/>
                          <w:spacing w:before="0" w:beforeAutospacing="0" w:after="180" w:afterAutospacing="0"/>
                          <w:ind w:firstLine="101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t1      t2          t3         t4        t5    t6      </w:t>
                        </w:r>
                        <w:r w:rsidR="00083B83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t7                  t8      t9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D2067" w:rsidRDefault="007D2067" w:rsidP="007D2067">
      <w:pPr>
        <w:spacing w:after="240" w:line="320" w:lineRule="exact"/>
        <w:jc w:val="center"/>
        <w:rPr>
          <w:sz w:val="22"/>
          <w:szCs w:val="22"/>
        </w:rPr>
      </w:pPr>
      <w:r>
        <w:rPr>
          <w:rFonts w:hint="eastAsia"/>
          <w:sz w:val="22"/>
          <w:szCs w:val="24"/>
          <w:lang w:eastAsia="zh-TW"/>
        </w:rPr>
        <w:t>F</w:t>
      </w:r>
      <w:r>
        <w:rPr>
          <w:sz w:val="22"/>
          <w:szCs w:val="24"/>
          <w:lang w:eastAsia="zh-TW"/>
        </w:rPr>
        <w:t xml:space="preserve">igure 3. </w:t>
      </w:r>
      <w:r w:rsidR="00E45B69" w:rsidRPr="003E0846">
        <w:rPr>
          <w:sz w:val="22"/>
          <w:szCs w:val="22"/>
        </w:rPr>
        <w:t xml:space="preserve">HARQ feedback fall within a running </w:t>
      </w:r>
      <w:r w:rsidR="00E45B69">
        <w:rPr>
          <w:sz w:val="22"/>
          <w:szCs w:val="22"/>
        </w:rPr>
        <w:t>Retransmission</w:t>
      </w:r>
      <w:r w:rsidR="00E45B69" w:rsidRPr="003E0846">
        <w:rPr>
          <w:sz w:val="22"/>
          <w:szCs w:val="22"/>
        </w:rPr>
        <w:t xml:space="preserve"> timer</w:t>
      </w:r>
    </w:p>
    <w:p w:rsidR="008E7F8A" w:rsidRDefault="008E7F8A" w:rsidP="008E7F8A">
      <w:pPr>
        <w:spacing w:after="240" w:line="320" w:lineRule="exact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T</w:t>
      </w:r>
      <w:r>
        <w:rPr>
          <w:sz w:val="22"/>
          <w:szCs w:val="24"/>
          <w:lang w:eastAsia="zh-TW"/>
        </w:rPr>
        <w:t xml:space="preserve">o align the active time between UE and </w:t>
      </w:r>
      <w:proofErr w:type="spellStart"/>
      <w:r>
        <w:rPr>
          <w:sz w:val="22"/>
          <w:szCs w:val="24"/>
          <w:lang w:eastAsia="zh-TW"/>
        </w:rPr>
        <w:t>gNB</w:t>
      </w:r>
      <w:proofErr w:type="spellEnd"/>
      <w:r>
        <w:rPr>
          <w:sz w:val="22"/>
          <w:szCs w:val="24"/>
          <w:lang w:eastAsia="zh-TW"/>
        </w:rPr>
        <w:t xml:space="preserve"> for scheduling retransmission data, UE should </w:t>
      </w:r>
      <w:r w:rsidR="00935291" w:rsidRPr="00AA0C00">
        <w:rPr>
          <w:b/>
          <w:sz w:val="22"/>
          <w:szCs w:val="24"/>
          <w:u w:val="single"/>
          <w:lang w:eastAsia="zh-TW"/>
        </w:rPr>
        <w:t>(Option 1)</w:t>
      </w:r>
      <w:r w:rsidR="00935291">
        <w:rPr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 xml:space="preserve">restart Retransmission timer </w:t>
      </w:r>
      <w:r w:rsidR="005B47C1">
        <w:rPr>
          <w:sz w:val="22"/>
          <w:szCs w:val="24"/>
          <w:lang w:eastAsia="zh-TW"/>
        </w:rPr>
        <w:t xml:space="preserve">at t7 </w:t>
      </w:r>
      <w:r>
        <w:rPr>
          <w:sz w:val="22"/>
          <w:szCs w:val="24"/>
          <w:lang w:eastAsia="zh-TW"/>
        </w:rPr>
        <w:t>if it is still running as shown in Figure 4</w:t>
      </w:r>
      <w:r w:rsidR="00C82B01">
        <w:rPr>
          <w:sz w:val="22"/>
          <w:szCs w:val="24"/>
          <w:lang w:eastAsia="zh-TW"/>
        </w:rPr>
        <w:t xml:space="preserve"> or </w:t>
      </w:r>
      <w:r w:rsidR="00935291" w:rsidRPr="00AA0C00">
        <w:rPr>
          <w:b/>
          <w:sz w:val="22"/>
          <w:szCs w:val="24"/>
          <w:u w:val="single"/>
          <w:lang w:eastAsia="zh-TW"/>
        </w:rPr>
        <w:t>(Option 2)</w:t>
      </w:r>
      <w:r w:rsidR="00935291">
        <w:rPr>
          <w:b/>
          <w:sz w:val="22"/>
          <w:szCs w:val="24"/>
          <w:u w:val="single"/>
          <w:lang w:eastAsia="zh-TW"/>
        </w:rPr>
        <w:t xml:space="preserve"> </w:t>
      </w:r>
      <w:r w:rsidR="00C82B01">
        <w:rPr>
          <w:sz w:val="22"/>
          <w:szCs w:val="24"/>
          <w:lang w:eastAsia="zh-TW"/>
        </w:rPr>
        <w:t xml:space="preserve">stop Retransmission timer </w:t>
      </w:r>
      <w:r w:rsidR="005B47C1">
        <w:rPr>
          <w:sz w:val="22"/>
          <w:szCs w:val="24"/>
          <w:lang w:eastAsia="zh-TW"/>
        </w:rPr>
        <w:t xml:space="preserve">at t6 </w:t>
      </w:r>
      <w:r w:rsidR="00C82B01">
        <w:rPr>
          <w:sz w:val="22"/>
          <w:szCs w:val="24"/>
          <w:lang w:eastAsia="zh-TW"/>
        </w:rPr>
        <w:t xml:space="preserve">when HARQ RTT Timer is (re)started </w:t>
      </w:r>
      <w:r w:rsidR="005B47C1">
        <w:rPr>
          <w:sz w:val="22"/>
          <w:szCs w:val="24"/>
          <w:lang w:eastAsia="zh-TW"/>
        </w:rPr>
        <w:t xml:space="preserve">at t6 </w:t>
      </w:r>
      <w:r w:rsidR="00C82B01">
        <w:rPr>
          <w:sz w:val="22"/>
          <w:szCs w:val="24"/>
          <w:lang w:eastAsia="zh-TW"/>
        </w:rPr>
        <w:t>as shown in Figure 5</w:t>
      </w:r>
      <w:r>
        <w:rPr>
          <w:sz w:val="22"/>
          <w:szCs w:val="24"/>
          <w:lang w:eastAsia="zh-TW"/>
        </w:rPr>
        <w:t>.</w:t>
      </w:r>
      <w:r w:rsidR="00AA0C00">
        <w:rPr>
          <w:rFonts w:hint="eastAsia"/>
          <w:sz w:val="22"/>
          <w:szCs w:val="24"/>
          <w:lang w:eastAsia="zh-TW"/>
        </w:rPr>
        <w:t xml:space="preserve"> Ho</w:t>
      </w:r>
      <w:r w:rsidR="00AA0C00">
        <w:rPr>
          <w:sz w:val="22"/>
          <w:szCs w:val="24"/>
          <w:lang w:eastAsia="zh-TW"/>
        </w:rPr>
        <w:t xml:space="preserve">wever, for Option 2, </w:t>
      </w:r>
      <w:r w:rsidR="00057134">
        <w:rPr>
          <w:sz w:val="22"/>
          <w:szCs w:val="24"/>
          <w:lang w:eastAsia="zh-TW"/>
        </w:rPr>
        <w:t>the retransmission period would be suspend</w:t>
      </w:r>
      <w:r w:rsidR="00FD7A18">
        <w:rPr>
          <w:sz w:val="22"/>
          <w:szCs w:val="24"/>
          <w:lang w:eastAsia="zh-TW"/>
        </w:rPr>
        <w:t>ed</w:t>
      </w:r>
      <w:r w:rsidR="00057134">
        <w:rPr>
          <w:sz w:val="22"/>
          <w:szCs w:val="24"/>
          <w:lang w:eastAsia="zh-TW"/>
        </w:rPr>
        <w:t xml:space="preserve"> temporarily </w:t>
      </w:r>
      <w:r w:rsidR="000611C7">
        <w:rPr>
          <w:sz w:val="22"/>
          <w:szCs w:val="24"/>
          <w:lang w:eastAsia="zh-TW"/>
        </w:rPr>
        <w:t xml:space="preserve">within [t6, t7] </w:t>
      </w:r>
      <w:r w:rsidR="00057134">
        <w:rPr>
          <w:sz w:val="22"/>
          <w:szCs w:val="24"/>
          <w:lang w:eastAsia="zh-TW"/>
        </w:rPr>
        <w:t xml:space="preserve">and </w:t>
      </w:r>
      <w:proofErr w:type="spellStart"/>
      <w:r w:rsidR="00057134">
        <w:rPr>
          <w:sz w:val="22"/>
          <w:szCs w:val="24"/>
          <w:lang w:eastAsia="zh-TW"/>
        </w:rPr>
        <w:t>gNB</w:t>
      </w:r>
      <w:proofErr w:type="spellEnd"/>
      <w:r w:rsidR="00057134">
        <w:rPr>
          <w:sz w:val="22"/>
          <w:szCs w:val="24"/>
          <w:lang w:eastAsia="zh-TW"/>
        </w:rPr>
        <w:t xml:space="preserve"> is restricted not allowed to schedule retransmission if the data has been </w:t>
      </w:r>
      <w:proofErr w:type="spellStart"/>
      <w:r w:rsidR="00057134">
        <w:rPr>
          <w:sz w:val="22"/>
          <w:szCs w:val="24"/>
          <w:lang w:eastAsia="zh-TW"/>
        </w:rPr>
        <w:t>NACKed</w:t>
      </w:r>
      <w:proofErr w:type="spellEnd"/>
      <w:r w:rsidR="00057134">
        <w:rPr>
          <w:sz w:val="22"/>
          <w:szCs w:val="24"/>
          <w:lang w:eastAsia="zh-TW"/>
        </w:rPr>
        <w:t xml:space="preserve"> </w:t>
      </w:r>
      <w:r w:rsidR="000611C7">
        <w:rPr>
          <w:sz w:val="22"/>
          <w:szCs w:val="24"/>
          <w:lang w:eastAsia="zh-TW"/>
        </w:rPr>
        <w:t>earlier (e.g. at t4)</w:t>
      </w:r>
      <w:r w:rsidR="00057134">
        <w:rPr>
          <w:sz w:val="22"/>
          <w:szCs w:val="24"/>
          <w:lang w:eastAsia="zh-TW"/>
        </w:rPr>
        <w:t>.</w:t>
      </w:r>
      <w:r w:rsidR="0088320C">
        <w:rPr>
          <w:sz w:val="22"/>
          <w:szCs w:val="24"/>
          <w:lang w:eastAsia="zh-TW"/>
        </w:rPr>
        <w:t xml:space="preserve"> Therefore, Option 1 </w:t>
      </w:r>
      <w:r w:rsidR="000611C7">
        <w:rPr>
          <w:sz w:val="22"/>
          <w:szCs w:val="24"/>
          <w:lang w:eastAsia="zh-TW"/>
        </w:rPr>
        <w:t>seems more preferable</w:t>
      </w:r>
      <w:r w:rsidR="0088320C">
        <w:rPr>
          <w:sz w:val="22"/>
          <w:szCs w:val="24"/>
          <w:lang w:eastAsia="zh-TW"/>
        </w:rPr>
        <w:t xml:space="preserve"> and its corresponding CR is [3]</w:t>
      </w:r>
      <w:r w:rsidR="000611C7">
        <w:rPr>
          <w:sz w:val="22"/>
          <w:szCs w:val="24"/>
          <w:lang w:eastAsia="zh-TW"/>
        </w:rPr>
        <w:t>.</w:t>
      </w:r>
    </w:p>
    <w:p w:rsidR="008E7F8A" w:rsidRDefault="008E7F8A" w:rsidP="008E7F8A">
      <w:pPr>
        <w:spacing w:after="0"/>
        <w:jc w:val="both"/>
        <w:rPr>
          <w:sz w:val="22"/>
          <w:szCs w:val="24"/>
          <w:lang w:eastAsia="zh-TW"/>
        </w:rPr>
      </w:pPr>
      <w:r>
        <w:rPr>
          <w:noProof/>
          <w:sz w:val="22"/>
          <w:szCs w:val="22"/>
          <w:lang w:val="en-US" w:eastAsia="zh-TW"/>
        </w:rPr>
        <mc:AlternateContent>
          <mc:Choice Requires="wpc">
            <w:drawing>
              <wp:inline distT="0" distB="0" distL="0" distR="0" wp14:anchorId="58587D94" wp14:editId="55D6739A">
                <wp:extent cx="6120765" cy="1768416"/>
                <wp:effectExtent l="0" t="0" r="0" b="3810"/>
                <wp:docPr id="159" name="畫布 1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3" name="向右箭號 163"/>
                        <wps:cNvSpPr/>
                        <wps:spPr>
                          <a:xfrm>
                            <a:off x="4023995" y="1340906"/>
                            <a:ext cx="1889393" cy="24892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向右箭號 135"/>
                        <wps:cNvSpPr/>
                        <wps:spPr>
                          <a:xfrm>
                            <a:off x="3463889" y="1027996"/>
                            <a:ext cx="532765" cy="206375"/>
                          </a:xfrm>
                          <a:prstGeom prst="rightArrow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直線單箭頭接點 136"/>
                        <wps:cNvCnPr/>
                        <wps:spPr>
                          <a:xfrm flipV="1">
                            <a:off x="230565" y="887110"/>
                            <a:ext cx="5820377" cy="795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" name="矩形 137"/>
                        <wps:cNvSpPr/>
                        <wps:spPr>
                          <a:xfrm>
                            <a:off x="1423082" y="1020401"/>
                            <a:ext cx="1208715" cy="238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F8A" w:rsidRPr="00665814" w:rsidRDefault="008E7F8A" w:rsidP="008E7F8A">
                              <w:pPr>
                                <w:jc w:val="center"/>
                                <w:rPr>
                                  <w:color w:val="000000" w:themeColor="text1"/>
                                  <w:lang w:eastAsia="zh-TW"/>
                                </w:rPr>
                              </w:pPr>
                              <w:r w:rsidRPr="00665814">
                                <w:rPr>
                                  <w:rFonts w:hint="eastAsia"/>
                                  <w:color w:val="000000" w:themeColor="text1"/>
                                  <w:lang w:eastAsia="zh-TW"/>
                                </w:rPr>
                                <w:t>HARQ RTT Timer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矩形 138"/>
                        <wps:cNvSpPr/>
                        <wps:spPr>
                          <a:xfrm>
                            <a:off x="1761942" y="1319669"/>
                            <a:ext cx="1473964" cy="29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F8A" w:rsidRDefault="008E7F8A" w:rsidP="008E7F8A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Retransmission Timer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矩形 139"/>
                        <wps:cNvSpPr/>
                        <wps:spPr>
                          <a:xfrm>
                            <a:off x="211797" y="208366"/>
                            <a:ext cx="71850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F8A" w:rsidRDefault="008E7F8A" w:rsidP="008E7F8A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矩形 140"/>
                        <wps:cNvSpPr/>
                        <wps:spPr>
                          <a:xfrm>
                            <a:off x="784299" y="200415"/>
                            <a:ext cx="71818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F8A" w:rsidRDefault="008E7F8A" w:rsidP="008E7F8A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矩形 141"/>
                        <wps:cNvSpPr/>
                        <wps:spPr>
                          <a:xfrm>
                            <a:off x="2168490" y="200415"/>
                            <a:ext cx="717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F8A" w:rsidRDefault="008E7F8A" w:rsidP="008E7F8A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直線單箭頭接點 142"/>
                        <wps:cNvCnPr/>
                        <wps:spPr>
                          <a:xfrm>
                            <a:off x="604299" y="402078"/>
                            <a:ext cx="7951" cy="49298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直線單箭頭接點 143"/>
                        <wps:cNvCnPr/>
                        <wps:spPr>
                          <a:xfrm>
                            <a:off x="1078497" y="394350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直線單箭頭接點 144"/>
                        <wps:cNvCnPr/>
                        <wps:spPr>
                          <a:xfrm flipH="1" flipV="1">
                            <a:off x="2536351" y="438540"/>
                            <a:ext cx="1" cy="45652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" name="向右箭號 145"/>
                        <wps:cNvSpPr/>
                        <wps:spPr>
                          <a:xfrm>
                            <a:off x="2583823" y="1035491"/>
                            <a:ext cx="533087" cy="206732"/>
                          </a:xfrm>
                          <a:prstGeom prst="rightArrow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矩形 146"/>
                        <wps:cNvSpPr/>
                        <wps:spPr>
                          <a:xfrm>
                            <a:off x="1459900" y="36318"/>
                            <a:ext cx="798140" cy="402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F8A" w:rsidRPr="004C428A" w:rsidRDefault="008E7F8A" w:rsidP="008E7F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PD</w:t>
                              </w: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CCH</w:t>
                              </w:r>
                            </w:p>
                            <w:p w:rsidR="008E7F8A" w:rsidRPr="004C428A" w:rsidRDefault="008E7F8A" w:rsidP="008E7F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highlight w:val="yellow"/>
                                </w:rPr>
                                <w:t>One-shot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直線單箭頭接點 147"/>
                        <wps:cNvCnPr/>
                        <wps:spPr>
                          <a:xfrm>
                            <a:off x="1852590" y="394090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矩形 148"/>
                        <wps:cNvSpPr/>
                        <wps:spPr>
                          <a:xfrm>
                            <a:off x="3034266" y="38936"/>
                            <a:ext cx="917532" cy="38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F8A" w:rsidRPr="004C428A" w:rsidRDefault="008E7F8A" w:rsidP="008E7F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Multiple</w:t>
                              </w:r>
                            </w:p>
                            <w:p w:rsidR="008E7F8A" w:rsidRDefault="008E7F8A" w:rsidP="008E7F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ACK/NACKs</w:t>
                              </w:r>
                            </w:p>
                            <w:p w:rsidR="008E7F8A" w:rsidRDefault="008E7F8A" w:rsidP="008E7F8A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直線單箭頭接點 149"/>
                        <wps:cNvCnPr/>
                        <wps:spPr>
                          <a:xfrm flipH="1" flipV="1">
                            <a:off x="3482331" y="417304"/>
                            <a:ext cx="0" cy="4559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向右箭號 150"/>
                        <wps:cNvSpPr/>
                        <wps:spPr>
                          <a:xfrm>
                            <a:off x="3101370" y="1326961"/>
                            <a:ext cx="922626" cy="249369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矩形 152"/>
                        <wps:cNvSpPr/>
                        <wps:spPr>
                          <a:xfrm>
                            <a:off x="4829810" y="195394"/>
                            <a:ext cx="7181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F8A" w:rsidRDefault="008E7F8A" w:rsidP="008E7F8A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7D2067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green"/>
                                  <w:lang w:val="en-GB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矩形 153"/>
                        <wps:cNvSpPr/>
                        <wps:spPr>
                          <a:xfrm>
                            <a:off x="5402580" y="187774"/>
                            <a:ext cx="7181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F8A" w:rsidRDefault="008E7F8A" w:rsidP="008E7F8A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7D2067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green"/>
                                  <w:lang w:val="en-GB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直線單箭頭接點 154"/>
                        <wps:cNvCnPr/>
                        <wps:spPr>
                          <a:xfrm>
                            <a:off x="5222240" y="389069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直線單箭頭接點 155"/>
                        <wps:cNvCnPr/>
                        <wps:spPr>
                          <a:xfrm>
                            <a:off x="5696585" y="381449"/>
                            <a:ext cx="7620" cy="4921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" name="矩形 160"/>
                        <wps:cNvSpPr/>
                        <wps:spPr>
                          <a:xfrm>
                            <a:off x="3535451" y="1531041"/>
                            <a:ext cx="106807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F8A" w:rsidRDefault="008E7F8A" w:rsidP="008E7F8A">
                              <w:pPr>
                                <w:pStyle w:val="Web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Restart here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橢圓 161"/>
                        <wps:cNvSpPr/>
                        <wps:spPr>
                          <a:xfrm>
                            <a:off x="3824376" y="1319663"/>
                            <a:ext cx="294005" cy="270510"/>
                          </a:xfrm>
                          <a:prstGeom prst="ellipse">
                            <a:avLst/>
                          </a:prstGeom>
                          <a:solidFill>
                            <a:srgbClr val="FFFF00">
                              <a:alpha val="50000"/>
                            </a:srgbClr>
                          </a:solidFill>
                          <a:ln>
                            <a:solidFill>
                              <a:schemeClr val="accent1">
                                <a:shade val="50000"/>
                                <a:alpha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矩形 164"/>
                        <wps:cNvSpPr/>
                        <wps:spPr>
                          <a:xfrm>
                            <a:off x="5006441" y="1008432"/>
                            <a:ext cx="618775" cy="369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F8A" w:rsidRPr="008E7F8A" w:rsidRDefault="008E7F8A" w:rsidP="008E7F8A">
                              <w:pPr>
                                <w:pStyle w:val="Web"/>
                                <w:spacing w:before="0" w:beforeAutospacing="0" w:after="180" w:afterAutospacing="0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color w:val="0000FF"/>
                                  <w:sz w:val="28"/>
                                  <w:szCs w:val="20"/>
                                  <w:lang w:val="en-GB"/>
                                </w:rPr>
                                <w:t>OK.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直線單箭頭接點 157"/>
                        <wps:cNvCnPr/>
                        <wps:spPr>
                          <a:xfrm flipV="1">
                            <a:off x="4001394" y="1118621"/>
                            <a:ext cx="0" cy="327025"/>
                          </a:xfrm>
                          <a:prstGeom prst="straightConnector1">
                            <a:avLst/>
                          </a:prstGeom>
                          <a:ln w="12700">
                            <a:prstDash val="sysDash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" name="直線單箭頭接點 162"/>
                        <wps:cNvCnPr/>
                        <wps:spPr>
                          <a:xfrm flipV="1">
                            <a:off x="3116910" y="1118646"/>
                            <a:ext cx="0" cy="327025"/>
                          </a:xfrm>
                          <a:prstGeom prst="straightConnector1">
                            <a:avLst/>
                          </a:prstGeom>
                          <a:ln w="12700">
                            <a:prstDash val="sysDash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" name="矩形 170"/>
                        <wps:cNvSpPr/>
                        <wps:spPr>
                          <a:xfrm>
                            <a:off x="438812" y="846046"/>
                            <a:ext cx="561213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A49" w:rsidRDefault="00122A49" w:rsidP="00122A49">
                              <w:pPr>
                                <w:pStyle w:val="Web"/>
                                <w:spacing w:before="0" w:beforeAutospacing="0" w:after="180" w:afterAutospacing="0"/>
                                <w:ind w:firstLine="101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t1      t2          t3         t4        t5    t6      </w:t>
                              </w:r>
                              <w:r w:rsidR="00083B83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t7                  t8      t9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8587D94" id="畫布 159" o:spid="_x0000_s1118" editas="canvas" style="width:481.95pt;height:139.25pt;mso-position-horizontal-relative:char;mso-position-vertical-relative:line" coordsize="61207,17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Ka1pAkAAPVcAAAOAAAAZHJzL2Uyb0RvYy54bWzsXNtu48YZvi/QdyB43xWHMzwZqw0Mb7ct&#10;sE0W3TS5pinKEkCRLElbdh+iBwQI0DZIigC5yEVy0wK9KPo4zjZv0W8OPIhLWfRGltV2fCGTQ3Jm&#10;OPyP3//P//S961ViXMVFuczSqUmeWKYRp1E2W6YXU/PXH774iW8aZRWmszDJ0nhq3sSl+d6zH//o&#10;6To/ie1skSWzuDDQSVqerPOpuaiq/GQyKaNFvArLJ1kep7g4z4pVWOG0uJjMinCN3lfJxLYsd7LO&#10;illeZFFclmh9Li+az0T/83kcVR/M52VcGcnUxNwq8VuI33P+O3n2NDy5KMJ8sYzUNMJ3mMUqXKYY&#10;tOnqeViFxmWxfKur1TIqsjKbV0+ibDXJ5vNlFIt3wNsQq/c2Z2F6FZbiZSKsTj1BHO2x3/MLrAG6&#10;PFnjY8TiGJ+izJuPUv6wwV4vwjwW71CeRO9fvSqM5QyU4lLTSMMVSOL2D3+8/f3f3nz7zb//9IXB&#10;29UccPPr/FWhzkoc8gW+nhcr/h9LZ1xPTWbZNAgc07hBn5RZgeXKbxpfV0aEG4jvBzTAYBHusJkf&#10;2OKjT9qe8qKsfhZnK4MfTM1iebGoTosiW4sPGl69LCvMAQ/UN/LhyyxZzl4sk0SccGqNz5LCuApB&#10;Z2EUxWnliseTy9Uvs5lsZxb+5OzQDLqUzW7djCEE3fOexICdQSbrvDyRayCOqpsk5kMn6a/iOVYU&#10;b2qLAZseunMh8tIinMWy2dk6puiQ9zzHyzV9qw6G3pPwN8LU1f380VgwXvOwddfE5MPNE2LkLK2a&#10;h1fLNCuGOkiqZmR5P2bRWRp+eJ7NbkBvRSbZvsyjF0t845dhWb0KC/A5JAJkF64usuK3prGGHJia&#10;5W8uwyI2jeQXKUg/IIxxwSFOmOOBfIyie+W8eyW9XJ1lIAECqZdH4pDfXyX14bzIVh9DZJ3yUXEp&#10;TCOMPTWjqqhPziopnyD0ovj0VNwGYZGH1cv0NWd9+TE4NX54/XFY5IpwK5D8+1nNbuFJj3LlvXx9&#10;0+z0ssrmS0HW7Tqp9QPrc3lwCBlAwbdDMgDtiutHyQDKXAoulzLAsr0g6MkAh9qei7GECLBc6on+&#10;H14EOIJuuyIAKmtIBPh1sxYB8VyLgOL/SAS4tQh485e/v/nHn28//RaWwPd//ea73331/T8/NwgV&#10;vMzlEWTBWTpoDxjzZJl/VAtGZRnY1HI400Pt+75HiNK8tV3g+LZFPU8KBS9wdlgFZVWE3DA4y9IU&#10;RmVWSCHck7HcjODkm6TGGtMJLHTLz6twmfw0nRnVTQ6DpyqWYXqRxEpxJmmtuYSJw1+1HFDvI1Tw&#10;sO4eoX4Prbur65G6m1sHShcdTCmBJqRSevPF17f/+hIk6N1LHREG0vPtWh1ZzBIvC7OoNkltCwRZ&#10;6yPqO9RXpFAbt7WlWZukoDhBR1vILc24JYq14pTHf5sG6JOR5KWtx771WF2fXwtfRX4eToZjDcoP&#10;YFXOkwwyIFNHpsFNzKF2bYDW6/oIvA50osfrghWVutntfhLPJQFTvE5J4LoBZ+UOrzOPBi5Ttmfg&#10;WZ7m9UNrmxGeYsvr4vvdh9e188id7EfgXTh8Pd5tvt0ot9EmxAug7DkuZPnU7TmNHvEdq1XSxN7l&#10;NGolvQV74kZcBxTi4nG+L4inYVyANBhnX4w7jPigVaM9u2HrGoJSWrRGfDmMtsmw7TcbxbCez+xA&#10;wjzAURgs6A1VC4YFyypNS33NsEeJybYMK7yifTGshmkB2OYPE6phQLN7jNt8u1GMaxPXZwHYX6ja&#10;Ic71HCAlEp/VnHuk0ZSWc+19qlrNuQ/IufBMFecOo6twXZXVtB1d5faawlRdq9HACLwqX7Z1dgGj&#10;QlTwKAsL7AAQmLT8tqBa94VU+Tw0kLoZgj1mIJU1Ef4t0D5uuA/xEdAbUw4bDRiVkH2H+lwem1XU&#10;57l7BvQ19YH9eg7eUVMfMLe7RR/bTX0isPRzEc4fDDE51KVc5HGJBxxf+jMtRdbCEHEokKYWhk1S&#10;x4iQ1DtkhBw1OcIxleS4me7EhBOrPOXdeLPt+NS3IVhBccSiDgt6sSWHIvakopq25Xp0hxLeV7aT&#10;TnWo07AehrZHYNg6OPW/lR3F2tQIFYhGS2sw7RYWhDlBgHQjLiygqIiIPLXayQt8wjE5YTFZNv7u&#10;VlGFBrh79o9M9BQS+AAAd2Mtj2V0HZl6nMgUazNItnjd3YSSLTlNHa8bqLbtKPgMjg9ynDmjdhhZ&#10;Oz4yV1ksyiFyj4/a0nwrp4HdL6eBWpTZiIYKtYHk+V5cNCAe8mml2qC+S3d5Nlpt9N3mw6qNxs3V&#10;aqOzj+MIs+FZm9CwRW108xu2qI0diAVl8B6pQiyIRy1BHa0qqc1BxwmoRiyidhvKw3h1x6xHeEBu&#10;CLGQsOtoxIISCwm00gkh1HYDt4dYBLbt2tA2YnMGg7oRVA57ekvYYF+Ihd6f9V+DWGhH5nEcGacN&#10;HyoEAi33QSCgbQAyKOYPHDgvPc9lI2XH4zkCd6Lk2pZ8XFuyAau1LXnctqTTxl5rzm3go1EpO4hl&#10;IdagONf3PE9z7tvxz01H7pjT2lvkWHPukXPurri10zj0o1J2HA7sc5ifBwF8lEcQ5nXr8XkaPNTg&#10;YVOVw2nC1FtydnBDawBuwSA60LUDf8/hSdmC+lBK4S7q25mxrTPGVG2RHxByOmbIATlbdc6Oslpk&#10;Ftd4sMFBSoRKyCEOoAekLm+ESojl+hZHIwTaQLXHAZzlqO2WJlKm7ZbjtlsA6yne/e7rL28/+wSV&#10;nATvjedd32bUk2EnIrbSCo+ltVRshD6bDXme5ciKDtuBwjhBVYiSl556qxZOXaehU2AJyY3FxXlT&#10;w+kF/pA6IZ5N8kU4UDZJ3i72tm30I7fgbzRtyRvgvZcDRZkw3y1j1tm//VGxCnqfv/havaXeY96U&#10;RiEfB4Xku+dVJm9tFXRdoN15UCh25jK+iUkkTVo+k0mRrWRxCRAOtXMQ8QcPUkjDkKL6G5dQTSau&#10;LDP3MJGwEXza7j9q8hm0UXDcRoGzKxMKN+x0JwerO8EUIDycIHiaEN+1e5a+svFR+Q1A5t3sfF+3&#10;UtR2Qr+SE3itnudhuZAWQnlT8hPpdWzuVkpRAFVNZKSu1iWfuPV4gFqkbZxrOPPC7Ya9tqAeg2RK&#10;CXGDOgDGyVQCsa3q0WR6d0Tr0M7pMcMjHLfYNITQ0orP3YYQ9iihLIKQmT7DXs5eZp/jEpsg7UeD&#10;I2lbW/bA4PC97KAmH0zbQe9qB6HoW8RLawuHWtUB58W7u+c47lYrf/YfAAAA//8DAFBLAwQUAAYA&#10;CAAAACEADF5n9N0AAAAFAQAADwAAAGRycy9kb3ducmV2LnhtbEyPzU7DMBCE70i8g7VI3KhDIf0J&#10;cSqEqBAVF9peuLnxkkTE6yh2EsPTs3CBy0qjGc18m2+ibcWIvW8cKbieJSCQSmcaqhQcD9urFQgf&#10;NBndOkIFn+hhU5yf5TozbqJXHPehElxCPtMK6hC6TEpf1mi1n7kOib1311sdWPaVNL2euNy2cp4k&#10;C2l1Q7xQ6w4faiw/9oNVMCW7x/h12L6MbxTpdnx6HkKaKnV5Ee/vQASM4S8MP/iMDgUzndxAxotW&#10;AT8Sfi9768XNGsRJwXy5SkEWufxPX3wDAAD//wMAUEsBAi0AFAAGAAgAAAAhALaDOJL+AAAA4QEA&#10;ABMAAAAAAAAAAAAAAAAAAAAAAFtDb250ZW50X1R5cGVzXS54bWxQSwECLQAUAAYACAAAACEAOP0h&#10;/9YAAACUAQAACwAAAAAAAAAAAAAAAAAvAQAAX3JlbHMvLnJlbHNQSwECLQAUAAYACAAAACEAS+Cm&#10;taQJAAD1XAAADgAAAAAAAAAAAAAAAAAuAgAAZHJzL2Uyb0RvYy54bWxQSwECLQAUAAYACAAAACEA&#10;DF5n9N0AAAAFAQAADwAAAAAAAAAAAAAAAAD+CwAAZHJzL2Rvd25yZXYueG1sUEsFBgAAAAAEAAQA&#10;8wAAAAgNAAAAAA==&#10;">
                <v:shape id="_x0000_s1119" type="#_x0000_t75" style="position:absolute;width:61207;height:17678;visibility:visible;mso-wrap-style:square">
                  <v:fill o:detectmouseclick="t"/>
                  <v:path o:connecttype="none"/>
                </v:shape>
                <v:shape id="向右箭號 163" o:spid="_x0000_s1120" type="#_x0000_t13" style="position:absolute;left:40239;top:13409;width:18894;height:2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cXvwgAAANwAAAAPAAAAZHJzL2Rvd25yZXYueG1sRE9La8JA&#10;EL4L/Q/LFHrTja2kNrpKEQseY+qhxyE7eWB2Nt3dxPTfdwsFb/PxPWe7n0wnRnK+taxguUhAEJdW&#10;t1wruHx+zNcgfEDW2FkmBT/kYb97mG0x0/bGZxqLUIsYwj5DBU0IfSalLxsy6Be2J45cZZ3BEKGr&#10;pXZ4i+Gmk89JkkqDLceGBns6NFRei8EoWOfuIin5OlbT6+otP3xTtTwOSj09Tu8bEIGmcBf/u086&#10;zk9f4O+ZeIHc/QIAAP//AwBQSwECLQAUAAYACAAAACEA2+H2y+4AAACFAQAAEwAAAAAAAAAAAAAA&#10;AAAAAAAAW0NvbnRlbnRfVHlwZXNdLnhtbFBLAQItABQABgAIAAAAIQBa9CxbvwAAABUBAAALAAAA&#10;AAAAAAAAAAAAAB8BAABfcmVscy8ucmVsc1BLAQItABQABgAIAAAAIQBDtcXvwgAAANwAAAAPAAAA&#10;AAAAAAAAAAAAAAcCAABkcnMvZG93bnJldi54bWxQSwUGAAAAAAMAAwC3AAAA9gIAAAAA&#10;" adj="20177" fillcolor="#c5e0b3 [1305]" strokecolor="#1f4d78 [1604]" strokeweight="1pt"/>
                <v:shape id="向右箭號 135" o:spid="_x0000_s1121" type="#_x0000_t13" style="position:absolute;left:34638;top:10279;width:5328;height:2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znwwAAANwAAAAPAAAAZHJzL2Rvd25yZXYueG1sRE9Na8JA&#10;EL0X+h+WKfRWN7YoJXWVUAh4adXoweOQHZOY7GzYXWP8965Q6G0e73MWq9F0YiDnG8sKppMEBHFp&#10;dcOVgsM+f/sE4QOyxs4yKbiRh9Xy+WmBqbZX3tFQhErEEPYpKqhD6FMpfVmTQT+xPXHkTtYZDBG6&#10;SmqH1xhuOvmeJHNpsOHYUGNP3zWVbXExCo42d/ZyPh9+86HNNtnPcdsWa6VeX8bsC0SgMfyL/9xr&#10;Hed/zODxTLxALu8AAAD//wMAUEsBAi0AFAAGAAgAAAAhANvh9svuAAAAhQEAABMAAAAAAAAAAAAA&#10;AAAAAAAAAFtDb250ZW50X1R5cGVzXS54bWxQSwECLQAUAAYACAAAACEAWvQsW78AAAAVAQAACwAA&#10;AAAAAAAAAAAAAAAfAQAAX3JlbHMvLnJlbHNQSwECLQAUAAYACAAAACEALwbM58MAAADcAAAADwAA&#10;AAAAAAAAAAAAAAAHAgAAZHJzL2Rvd25yZXYueG1sUEsFBgAAAAADAAMAtwAAAPcCAAAAAA==&#10;" adj="17416" fillcolor="#d9e2f3 [664]" strokecolor="#1f4d78 [1604]" strokeweight="1pt"/>
                <v:shape id="直線單箭頭接點 136" o:spid="_x0000_s1122" type="#_x0000_t32" style="position:absolute;left:2305;top:8871;width:58204;height:7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ojqwwAAANwAAAAPAAAAZHJzL2Rvd25yZXYueG1sRE9Ni8Iw&#10;EL0v+B/CLHhZNFVBlmqURRAV8WB3xevYjGm1mZQmavffbwRhb/N4nzOdt7YSd2p86VjBoJ+AIM6d&#10;Ltko+Ple9j5B+ICssXJMCn7Jw3zWeZtiqt2D93TPghExhH2KCooQ6lRKnxdk0fddTRy5s2sshggb&#10;I3WDjxhuKzlMkrG0WHJsKLCmRUH5NbtZBWa7P+2yS2Xa/PixuS7Ph122GijVfW+/JiACteFf/HKv&#10;dZw/GsPzmXiBnP0BAAD//wMAUEsBAi0AFAAGAAgAAAAhANvh9svuAAAAhQEAABMAAAAAAAAAAAAA&#10;AAAAAAAAAFtDb250ZW50X1R5cGVzXS54bWxQSwECLQAUAAYACAAAACEAWvQsW78AAAAVAQAACwAA&#10;AAAAAAAAAAAAAAAfAQAAX3JlbHMvLnJlbHNQSwECLQAUAAYACAAAACEAWeKI6sMAAADcAAAADwAA&#10;AAAAAAAAAAAAAAAHAgAAZHJzL2Rvd25yZXYueG1sUEsFBgAAAAADAAMAtwAAAPcCAAAAAA==&#10;" strokecolor="#5b9bd5 [3204]" strokeweight="1.5pt">
                  <v:stroke endarrow="block" joinstyle="miter"/>
                </v:shape>
                <v:rect id="矩形 137" o:spid="_x0000_s1123" style="position:absolute;left:14230;top:10204;width:12087;height:23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QBfwQAAANwAAAAPAAAAZHJzL2Rvd25yZXYueG1sRE9NawIx&#10;EL0L/ocwhd402xZaWY1SC6LioajtfUzG3aWbyZLE3fXfN4LgbR7vc2aL3taiJR8qxwpexhkIYu1M&#10;xYWCn+NqNAERIrLB2jEpuFKAxXw4mGFuXMd7ag+xECmEQ44KyhibXMqgS7IYxq4hTtzZeYsxQV9I&#10;47FL4baWr1n2Li1WnBpKbOirJP13uFgFv+687Kw+8ba9fleX9c5rPdkp9fzUf05BROrjQ3x3b0ya&#10;//YBt2fSBXL+DwAA//8DAFBLAQItABQABgAIAAAAIQDb4fbL7gAAAIUBAAATAAAAAAAAAAAAAAAA&#10;AAAAAABbQ29udGVudF9UeXBlc10ueG1sUEsBAi0AFAAGAAgAAAAhAFr0LFu/AAAAFQEAAAsAAAAA&#10;AAAAAAAAAAAAHwEAAF9yZWxzLy5yZWxzUEsBAi0AFAAGAAgAAAAhAGlVAF/BAAAA3AAAAA8AAAAA&#10;AAAAAAAAAAAABwIAAGRycy9kb3ducmV2LnhtbFBLBQYAAAAAAwADALcAAAD1AgAAAAA=&#10;" filled="f" stroked="f" strokeweight="1pt">
                  <v:textbox>
                    <w:txbxContent>
                      <w:p w:rsidR="008E7F8A" w:rsidRPr="00665814" w:rsidRDefault="008E7F8A" w:rsidP="008E7F8A">
                        <w:pPr>
                          <w:jc w:val="center"/>
                          <w:rPr>
                            <w:color w:val="000000" w:themeColor="text1"/>
                            <w:lang w:eastAsia="zh-TW"/>
                          </w:rPr>
                        </w:pPr>
                        <w:r w:rsidRPr="00665814">
                          <w:rPr>
                            <w:rFonts w:hint="eastAsia"/>
                            <w:color w:val="000000" w:themeColor="text1"/>
                            <w:lang w:eastAsia="zh-TW"/>
                          </w:rPr>
                          <w:t>HARQ RTT Timer</w:t>
                        </w:r>
                      </w:p>
                    </w:txbxContent>
                  </v:textbox>
                </v:rect>
                <v:rect id="矩形 138" o:spid="_x0000_s1124" style="position:absolute;left:17619;top:13196;width:14740;height:29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txAAAANwAAAAPAAAAZHJzL2Rvd25yZXYueG1sRI9PSwMx&#10;EMXvgt8hjODNZlWQsm22VEFUehBbvU+T2T90M1mSdHf77Z2D4G2G9+a936w3s+/VSDF1gQ3cLwpQ&#10;xDa4jhsD34fXuyWolJEd9oHJwIUSbKrrqzWWLkz8ReM+N0pCOJVooM15KLVOtiWPaREGYtHqED1m&#10;WWOjXcRJwn2vH4riSXvsWBpaHOilJXvan72Bn1A/T94e+WO8fHbnt120drkz5vZm3q5AZZrzv/nv&#10;+t0J/qPQyjMyga5+AQAA//8DAFBLAQItABQABgAIAAAAIQDb4fbL7gAAAIUBAAATAAAAAAAAAAAA&#10;AAAAAAAAAABbQ29udGVudF9UeXBlc10ueG1sUEsBAi0AFAAGAAgAAAAhAFr0LFu/AAAAFQEAAAsA&#10;AAAAAAAAAAAAAAAAHwEAAF9yZWxzLy5yZWxzUEsBAi0AFAAGAAgAAAAhABjKlC3EAAAA3AAAAA8A&#10;AAAAAAAAAAAAAAAABwIAAGRycy9kb3ducmV2LnhtbFBLBQYAAAAAAwADALcAAAD4AgAAAAA=&#10;" filled="f" stroked="f" strokeweight="1pt">
                  <v:textbox>
                    <w:txbxContent>
                      <w:p w:rsidR="008E7F8A" w:rsidRDefault="008E7F8A" w:rsidP="008E7F8A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Retransmission Timer</w:t>
                        </w:r>
                      </w:p>
                    </w:txbxContent>
                  </v:textbox>
                </v:rect>
                <v:rect id="矩形 139" o:spid="_x0000_s1125" style="position:absolute;left:2117;top:2083;width:7186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Q63xAAAANwAAAAPAAAAZHJzL2Rvd25yZXYueG1sRE9La8JA&#10;EL4X/A/LCL1I3bWC1piNiCDtoRQfLV6H7JgEs7MxuzXpv+8WhN7m43tOuuptLW7U+sqxhslYgSDO&#10;nam40PB53D69gPAB2WDtmDT8kIdVNnhIMTGu4z3dDqEQMYR9ghrKEJpESp+XZNGPXUMcubNrLYYI&#10;20KaFrsYbmv5rNRMWqw4NpTY0Kak/HL4thrWanf96F6/5qOT2r4fT8V1NzWo9eOwXy9BBOrDv/ju&#10;fjNx/nQBf8/EC2T2CwAA//8DAFBLAQItABQABgAIAAAAIQDb4fbL7gAAAIUBAAATAAAAAAAAAAAA&#10;AAAAAAAAAABbQ29udGVudF9UeXBlc10ueG1sUEsBAi0AFAAGAAgAAAAhAFr0LFu/AAAAFQEAAAsA&#10;AAAAAAAAAAAAAAAAHwEAAF9yZWxzLy5yZWxzUEsBAi0AFAAGAAgAAAAhAMbxDrfEAAAA3AAAAA8A&#10;AAAAAAAAAAAAAAAABwIAAGRycy9kb3ducmV2LnhtbFBLBQYAAAAAAwADALcAAAD4AgAAAAA=&#10;" filled="f" stroked="f" strokeweight="1pt">
                  <v:textbox inset="0,,0">
                    <w:txbxContent>
                      <w:p w:rsidR="008E7F8A" w:rsidRDefault="008E7F8A" w:rsidP="008E7F8A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PDCCH</w:t>
                        </w:r>
                      </w:p>
                    </w:txbxContent>
                  </v:textbox>
                </v:rect>
                <v:rect id="矩形 140" o:spid="_x0000_s1126" style="position:absolute;left:7842;top:2004;width:7182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utWxAAAANwAAAAPAAAAZHJzL2Rvd25yZXYueG1sRI9PSwMx&#10;EMXvgt8hjODNZhWRsm22VEFUehBbvU+T2T90M1mSdHf77Z2D4G2G9+a936w3s+/VSDF1gQ3cLwpQ&#10;xDa4jhsD34fXuyWolJEd9oHJwIUSbKrrqzWWLkz8ReM+N0pCOJVooM15KLVOtiWPaREGYtHqED1m&#10;WWOjXcRJwn2vH4riSXvsWBpaHOilJXvan72Bn1A/T94e+WO8fHbnt120drkz5vZm3q5AZZrzv/nv&#10;+t0J/qPgyzMyga5+AQAA//8DAFBLAQItABQABgAIAAAAIQDb4fbL7gAAAIUBAAATAAAAAAAAAAAA&#10;AAAAAAAAAABbQ29udGVudF9UeXBlc10ueG1sUEsBAi0AFAAGAAgAAAAhAFr0LFu/AAAAFQEAAAsA&#10;AAAAAAAAAAAAAAAAHwEAAF9yZWxzLy5yZWxzUEsBAi0AFAAGAAgAAAAhAL6661bEAAAA3AAAAA8A&#10;AAAAAAAAAAAAAAAABwIAAGRycy9kb3ducmV2LnhtbFBLBQYAAAAAAwADALcAAAD4AgAAAAA=&#10;" filled="f" stroked="f" strokeweight="1pt">
                  <v:textbox>
                    <w:txbxContent>
                      <w:p w:rsidR="008E7F8A" w:rsidRDefault="008E7F8A" w:rsidP="008E7F8A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PDSCH</w:t>
                        </w:r>
                      </w:p>
                    </w:txbxContent>
                  </v:textbox>
                </v:rect>
                <v:rect id="矩形 141" o:spid="_x0000_s1127" style="position:absolute;left:21684;top:2004;width:7176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k7NwQAAANwAAAAPAAAAZHJzL2Rvd25yZXYueG1sRE9LawIx&#10;EL4X/A9hBG81a5Eiq1FUKFo8lPq4j8m4u7iZLEncXf99Uyj0Nh/fcxar3taiJR8qxwom4wwEsXam&#10;4kLB+fTxOgMRIrLB2jEpeFKA1XLwssDcuI6/qT3GQqQQDjkqKGNscimDLsliGLuGOHE35y3GBH0h&#10;jccuhdtavmXZu7RYcWoosaFtSfp+fFgFF3fbdFZf+bN9flWP3cFrPTsoNRr26zmISH38F/+59ybN&#10;n07g95l0gVz+AAAA//8DAFBLAQItABQABgAIAAAAIQDb4fbL7gAAAIUBAAATAAAAAAAAAAAAAAAA&#10;AAAAAABbQ29udGVudF9UeXBlc10ueG1sUEsBAi0AFAAGAAgAAAAhAFr0LFu/AAAAFQEAAAsAAAAA&#10;AAAAAAAAAAAAHwEAAF9yZWxzLy5yZWxzUEsBAi0AFAAGAAgAAAAhANH2Ts3BAAAA3AAAAA8AAAAA&#10;AAAAAAAAAAAABwIAAGRycy9kb3ducmV2LnhtbFBLBQYAAAAAAwADALcAAAD1AgAAAAA=&#10;" filled="f" stroked="f" strokeweight="1pt">
                  <v:textbox>
                    <w:txbxContent>
                      <w:p w:rsidR="008E7F8A" w:rsidRDefault="008E7F8A" w:rsidP="008E7F8A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NACK</w:t>
                        </w:r>
                      </w:p>
                    </w:txbxContent>
                  </v:textbox>
                </v:rect>
                <v:shape id="直線單箭頭接點 142" o:spid="_x0000_s1128" type="#_x0000_t32" style="position:absolute;left:6042;top:4020;width:80;height:49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P+pxAAAANwAAAAPAAAAZHJzL2Rvd25yZXYueG1sRI9Ba8JA&#10;EIXvBf/DMkIvUjeGVNrUVUqhtFejLT0O2Wk2mJ0N2anGf98VBG8zvDfve7PajL5TRxpiG9jAYp6B&#10;Iq6DbbkxsN+9PzyBioJssQtMBs4UYbOe3K2wtOHEWzpW0qgUwrFEA06kL7WOtSOPcR564qT9hsGj&#10;pHVotB3wlMJ9p/MsW2qPLSeCw57eHNWH6s8nLu3zWfU4ey4OH/j18+3kXCzEmPvp+PoCSmiUm/l6&#10;/WlT/SKHyzNpAr3+BwAA//8DAFBLAQItABQABgAIAAAAIQDb4fbL7gAAAIUBAAATAAAAAAAAAAAA&#10;AAAAAAAAAABbQ29udGVudF9UeXBlc10ueG1sUEsBAi0AFAAGAAgAAAAhAFr0LFu/AAAAFQEAAAsA&#10;AAAAAAAAAAAAAAAAHwEAAF9yZWxzLy5yZWxzUEsBAi0AFAAGAAgAAAAhAJx0/6nEAAAA3AAAAA8A&#10;AAAAAAAAAAAAAAAABwIAAGRycy9kb3ducmV2LnhtbFBLBQYAAAAAAwADALcAAAD4AgAAAAA=&#10;" strokecolor="#5b9bd5 [3204]" strokeweight=".5pt">
                  <v:stroke endarrow="block" joinstyle="miter"/>
                </v:shape>
                <v:shape id="直線單箭頭接點 143" o:spid="_x0000_s1129" type="#_x0000_t32" style="position:absolute;left:10784;top:3943;width:77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FoyxQAAANwAAAAPAAAAZHJzL2Rvd25yZXYueG1sRI9BS8NA&#10;EIXvBf/DMoKX0m5ao9TYbRFB9NoYS49DdsyGZmdDdmzTf+8KQm8zvDfve7Pejr5TJxpiG9jAYp6B&#10;Iq6DbbkxUH2+zVagoiBb7AKTgQtF2G5uJmssbDjzjk6lNCqFcCzQgBPpC61j7chjnIeeOGnfYfAo&#10;aR0abQc8p3Df6WWWPWqPLSeCw55eHdXH8scnLlXLafkwfcqP7/h12Du55Asx5u52fHkGJTTK1fx/&#10;/WFT/fwe/p5JE+jNLwAAAP//AwBQSwECLQAUAAYACAAAACEA2+H2y+4AAACFAQAAEwAAAAAAAAAA&#10;AAAAAAAAAAAAW0NvbnRlbnRfVHlwZXNdLnhtbFBLAQItABQABgAIAAAAIQBa9CxbvwAAABUBAAAL&#10;AAAAAAAAAAAAAAAAAB8BAABfcmVscy8ucmVsc1BLAQItABQABgAIAAAAIQDzOFoyxQAAANwAAAAP&#10;AAAAAAAAAAAAAAAAAAcCAABkcnMvZG93bnJldi54bWxQSwUGAAAAAAMAAwC3AAAA+QIAAAAA&#10;" strokecolor="#5b9bd5 [3204]" strokeweight=".5pt">
                  <v:stroke endarrow="block" joinstyle="miter"/>
                </v:shape>
                <v:shape id="直線單箭頭接點 144" o:spid="_x0000_s1130" type="#_x0000_t32" style="position:absolute;left:25363;top:4385;width:0;height:456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sFrwQAAANwAAAAPAAAAZHJzL2Rvd25yZXYueG1sRE/bisIw&#10;EH0X/IcwC75putIVqUZZBakv4vUDhmZsyzaTkqRa/36zsODbHM51luveNOJBzteWFXxOEhDEhdU1&#10;lwpu1914DsIHZI2NZVLwIg/r1XCwxEzbJ5/pcQmliCHsM1RQhdBmUvqiIoN+YlviyN2tMxgidKXU&#10;Dp8x3DRymiQzabDm2FBhS9uKip9LZxR0+ezWbr7c9XjK08PxkG/nnXspNfrovxcgAvXhLf5373Wc&#10;n6bw90y8QK5+AQAA//8DAFBLAQItABQABgAIAAAAIQDb4fbL7gAAAIUBAAATAAAAAAAAAAAAAAAA&#10;AAAAAABbQ29udGVudF9UeXBlc10ueG1sUEsBAi0AFAAGAAgAAAAhAFr0LFu/AAAAFQEAAAsAAAAA&#10;AAAAAAAAAAAAHwEAAF9yZWxzLy5yZWxzUEsBAi0AFAAGAAgAAAAhAIM2wWvBAAAA3AAAAA8AAAAA&#10;AAAAAAAAAAAABwIAAGRycy9kb3ducmV2LnhtbFBLBQYAAAAAAwADALcAAAD1AgAAAAA=&#10;" strokecolor="#5b9bd5 [3204]" strokeweight=".5pt">
                  <v:stroke endarrow="block" joinstyle="miter"/>
                </v:shape>
                <v:shape id="向右箭號 145" o:spid="_x0000_s1131" type="#_x0000_t13" style="position:absolute;left:25838;top:10354;width:5331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2AjxQAAANwAAAAPAAAAZHJzL2Rvd25yZXYueG1sRE9Na8JA&#10;EL0X/A/LCL0U3bS0ItFVSqFFqJcaUY9jdkyC2dkluzGxv94VCr3N433OfNmbWlyo8ZVlBc/jBARx&#10;bnXFhYJt9jmagvABWWNtmRRcycNyMXiYY6ptxz902YRCxBD2KSooQ3CplD4vyaAfW0ccuZNtDIYI&#10;m0LqBrsYbmr5kiQTabDi2FCio4+S8vOmNQq+vttDsdq12b7+PXZPLluvr26q1OOwf5+BCNSHf/Gf&#10;e6Xj/Nc3uD8TL5CLGwAAAP//AwBQSwECLQAUAAYACAAAACEA2+H2y+4AAACFAQAAEwAAAAAAAAAA&#10;AAAAAAAAAAAAW0NvbnRlbnRfVHlwZXNdLnhtbFBLAQItABQABgAIAAAAIQBa9CxbvwAAABUBAAAL&#10;AAAAAAAAAAAAAAAAAB8BAABfcmVscy8ucmVsc1BLAQItABQABgAIAAAAIQDV92AjxQAAANwAAAAP&#10;AAAAAAAAAAAAAAAAAAcCAABkcnMvZG93bnJldi54bWxQSwUGAAAAAAMAAwC3AAAA+QIAAAAA&#10;" adj="17412" fillcolor="#d9e2f3 [664]" strokecolor="#1f4d78 [1604]" strokeweight="1pt"/>
                <v:rect id="矩形 146" o:spid="_x0000_s1132" style="position:absolute;left:14599;top:363;width:7981;height:4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9a5wQAAANwAAAAPAAAAZHJzL2Rvd25yZXYueG1sRE9LawIx&#10;EL4X/A9hhN5qtkVEtkaxgtTiQerjPk3G3cXNZEni7vrvjSD0Nh/fc2aL3taiJR8qxwreRxkIYu1M&#10;xYWC42H9NgURIrLB2jEpuFGAxXzwMsPcuI5/qd3HQqQQDjkqKGNscimDLsliGLmGOHFn5y3GBH0h&#10;jccuhdtafmTZRFqsODWU2NCqJH3ZX62Ckzt/dVb/8U9721XX763XerpV6nXYLz9BROrjv/jp3pg0&#10;fzyBxzPpAjm/AwAA//8DAFBLAQItABQABgAIAAAAIQDb4fbL7gAAAIUBAAATAAAAAAAAAAAAAAAA&#10;AAAAAABbQ29udGVudF9UeXBlc10ueG1sUEsBAi0AFAAGAAgAAAAhAFr0LFu/AAAAFQEAAAsAAAAA&#10;AAAAAAAAAAAAHwEAAF9yZWxzLy5yZWxzUEsBAi0AFAAGAAgAAAAhAF4f1rnBAAAA3AAAAA8AAAAA&#10;AAAAAAAAAAAABwIAAGRycy9kb3ducmV2LnhtbFBLBQYAAAAAAwADALcAAAD1AgAAAAA=&#10;" filled="f" stroked="f" strokeweight="1pt">
                  <v:textbox>
                    <w:txbxContent>
                      <w:p w:rsidR="008E7F8A" w:rsidRPr="004C428A" w:rsidRDefault="008E7F8A" w:rsidP="008E7F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PD</w:t>
                        </w: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  <w:t>CCH</w:t>
                        </w:r>
                      </w:p>
                      <w:p w:rsidR="008E7F8A" w:rsidRPr="004C428A" w:rsidRDefault="008E7F8A" w:rsidP="008E7F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highlight w:val="yellow"/>
                          </w:rPr>
                          <w:t>One-shot</w:t>
                        </w:r>
                      </w:p>
                    </w:txbxContent>
                  </v:textbox>
                </v:rect>
                <v:shape id="直線單箭頭接點 147" o:spid="_x0000_s1133" type="#_x0000_t32" style="position:absolute;left:18525;top:3940;width:77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1wxxAAAANwAAAAPAAAAZHJzL2Rvd25yZXYueG1sRI9Ba8JA&#10;EIXvBf/DMgUvUjdKatvUVaQg9tpoS49DdpoNZmdDdqrx37uFgrcZ3pv3vVmuB9+qE/WxCWxgNs1A&#10;EVfBNlwbOOy3D8+goiBbbAOTgQtFWK9Gd0ssbDjzB51KqVUK4VigASfSFVrHypHHOA0dcdJ+Qu9R&#10;0trX2vZ4TuG+1fMsW2iPDSeCw47eHFXH8tcnLh3mk/Jx8pIfd/j5/eXkks/EmPH9sHkFJTTIzfx/&#10;/W5T/fwJ/p5JE+jVFQAA//8DAFBLAQItABQABgAIAAAAIQDb4fbL7gAAAIUBAAATAAAAAAAAAAAA&#10;AAAAAAAAAABbQ29udGVudF9UeXBlc10ueG1sUEsBAi0AFAAGAAgAAAAhAFr0LFu/AAAAFQEAAAsA&#10;AAAAAAAAAAAAAAAAHwEAAF9yZWxzLy5yZWxzUEsBAi0AFAAGAAgAAAAhAIwDXDHEAAAA3AAAAA8A&#10;AAAAAAAAAAAAAAAABwIAAGRycy9kb3ducmV2LnhtbFBLBQYAAAAAAwADALcAAAD4AgAAAAA=&#10;" strokecolor="#5b9bd5 [3204]" strokeweight=".5pt">
                  <v:stroke endarrow="block" joinstyle="miter"/>
                </v:shape>
                <v:rect id="矩形 148" o:spid="_x0000_s1134" style="position:absolute;left:30342;top:389;width:9175;height:3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QxAAAANwAAAAPAAAAZHJzL2Rvd25yZXYueG1sRI9PSwMx&#10;EMXvgt8hjODNZhWRsm22VEFUehBbvU+T2T90M1mSdHf77Z2D4G2G9+a936w3s+/VSDF1gQ3cLwpQ&#10;xDa4jhsD34fXuyWolJEd9oHJwIUSbKrrqzWWLkz8ReM+N0pCOJVooM15KLVOtiWPaREGYtHqED1m&#10;WWOjXcRJwn2vH4riSXvsWBpaHOilJXvan72Bn1A/T94e+WO8fHbnt120drkz5vZm3q5AZZrzv/nv&#10;+t0J/qPQyjMyga5+AQAA//8DAFBLAQItABQABgAIAAAAIQDb4fbL7gAAAIUBAAATAAAAAAAAAAAA&#10;AAAAAAAAAABbQ29udGVudF9UeXBlc10ueG1sUEsBAi0AFAAGAAgAAAAhAFr0LFu/AAAAFQEAAAsA&#10;AAAAAAAAAAAAAAAAHwEAAF9yZWxzLy5yZWxzUEsBAi0AFAAGAAgAAAAhAEDM51DEAAAA3AAAAA8A&#10;AAAAAAAAAAAAAAAABwIAAGRycy9kb3ducmV2LnhtbFBLBQYAAAAAAwADALcAAAD4AgAAAAA=&#10;" filled="f" stroked="f" strokeweight="1pt">
                  <v:textbox>
                    <w:txbxContent>
                      <w:p w:rsidR="008E7F8A" w:rsidRPr="004C428A" w:rsidRDefault="008E7F8A" w:rsidP="008E7F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Multiple</w:t>
                        </w:r>
                      </w:p>
                      <w:p w:rsidR="008E7F8A" w:rsidRDefault="008E7F8A" w:rsidP="008E7F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ACK/NACKs</w:t>
                        </w:r>
                      </w:p>
                      <w:p w:rsidR="008E7F8A" w:rsidRDefault="008E7F8A" w:rsidP="008E7F8A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</w:pPr>
                      </w:p>
                    </w:txbxContent>
                  </v:textbox>
                </v:rect>
                <v:shape id="直線單箭頭接點 149" o:spid="_x0000_s1135" type="#_x0000_t32" style="position:absolute;left:34823;top:4173;width:0;height:455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271wQAAANwAAAAPAAAAZHJzL2Rvd25yZXYueG1sRE/bisIw&#10;EH1f8B/CLPi2pruouF2juILUF/H6AUMztsVmUpJU698bQfBtDuc603lnanEl5yvLCr4HCQji3OqK&#10;CwWn4+prAsIHZI21ZVJwJw/zWe9jiqm2N97T9RAKEUPYp6igDKFJpfR5SQb9wDbEkTtbZzBE6Aqp&#10;Hd5iuKnlT5KMpcGKY0OJDS1Lyi+H1ihos/Gp+R+543aXDTfbTbactO6uVP+zW/yBCNSFt/jlXus4&#10;f/gLz2fiBXL2AAAA//8DAFBLAQItABQABgAIAAAAIQDb4fbL7gAAAIUBAAATAAAAAAAAAAAAAAAA&#10;AAAAAABbQ29udGVudF9UeXBlc10ueG1sUEsBAi0AFAAGAAgAAAAhAFr0LFu/AAAAFQEAAAsAAAAA&#10;AAAAAAAAAAAAHwEAAF9yZWxzLy5yZWxzUEsBAi0AFAAGAAgAAAAhAG03bvXBAAAA3AAAAA8AAAAA&#10;AAAAAAAAAAAABwIAAGRycy9kb3ducmV2LnhtbFBLBQYAAAAAAwADALcAAAD1AgAAAAA=&#10;" strokecolor="#5b9bd5 [3204]" strokeweight=".5pt">
                  <v:stroke endarrow="block" joinstyle="miter"/>
                </v:shape>
                <v:shape id="向右箭號 150" o:spid="_x0000_s1136" type="#_x0000_t13" style="position:absolute;left:31013;top:13269;width:9226;height:24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v9xgAAANwAAAAPAAAAZHJzL2Rvd25yZXYueG1sRI9BTwIx&#10;EIXvJv6HZky8SVcS0SwUoiQYDyYoeoDbsB22i+10s63L8u+Zg4m3mbw3730zWwzBq5661EQ2cD8q&#10;QBFX0TZcG/j+Wt09gUoZ2aKPTAbOlGAxv76aYWnjiT+p3+RaSQinEg24nNtS61Q5CphGsSUW7RC7&#10;gFnWrta2w5OEB6/HRTHRARuWBoctLR1VP5vfYACX5PfFu3+0x54/dm79unrZjo25vRmep6AyDfnf&#10;/Hf9ZgX/QfDlGZlAzy8AAAD//wMAUEsBAi0AFAAGAAgAAAAhANvh9svuAAAAhQEAABMAAAAAAAAA&#10;AAAAAAAAAAAAAFtDb250ZW50X1R5cGVzXS54bWxQSwECLQAUAAYACAAAACEAWvQsW78AAAAVAQAA&#10;CwAAAAAAAAAAAAAAAAAfAQAAX3JlbHMvLnJlbHNQSwECLQAUAAYACAAAACEAYBxL/cYAAADcAAAA&#10;DwAAAAAAAAAAAAAAAAAHAgAAZHJzL2Rvd25yZXYueG1sUEsFBgAAAAADAAMAtwAAAPoCAAAAAA==&#10;" adj="18681" fillcolor="#c5e0b3 [1305]" strokecolor="#1f4d78 [1604]" strokeweight="1pt"/>
                <v:rect id="矩形 152" o:spid="_x0000_s1137" style="position:absolute;left:48298;top:1953;width:7181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UZnwQAAANwAAAAPAAAAZHJzL2Rvd25yZXYueG1sRE9LawIx&#10;EL4X/A9hBG81q2CR1SgqSFs8lPq4j8m4u7iZLEncXf99Uyj0Nh/fc5br3taiJR8qxwom4wwEsXam&#10;4kLB+bR/nYMIEdlg7ZgUPCnAejV4WWJuXMff1B5jIVIIhxwVlDE2uZRBl2QxjF1DnLib8xZjgr6Q&#10;xmOXwm0tp1n2Ji1WnBpKbGhXkr4fH1bBxd22ndVX/myfX9Xj/eC1nh+UGg37zQJEpD7+i//cHybN&#10;n03h95l0gVz9AAAA//8DAFBLAQItABQABgAIAAAAIQDb4fbL7gAAAIUBAAATAAAAAAAAAAAAAAAA&#10;AAAAAABbQ29udGVudF9UeXBlc10ueG1sUEsBAi0AFAAGAAgAAAAhAFr0LFu/AAAAFQEAAAsAAAAA&#10;AAAAAAAAAAAAHwEAAF9yZWxzLy5yZWxzUEsBAi0AFAAGAAgAAAAhAKT9RmfBAAAA3AAAAA8AAAAA&#10;AAAAAAAAAAAABwIAAGRycy9kb3ducmV2LnhtbFBLBQYAAAAAAwADALcAAAD1AgAAAAA=&#10;" filled="f" stroked="f" strokeweight="1pt">
                  <v:textbox>
                    <w:txbxContent>
                      <w:p w:rsidR="008E7F8A" w:rsidRDefault="008E7F8A" w:rsidP="008E7F8A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7D2067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green"/>
                            <w:lang w:val="en-GB"/>
                          </w:rPr>
                          <w:t>PDCCH</w:t>
                        </w:r>
                      </w:p>
                    </w:txbxContent>
                  </v:textbox>
                </v:rect>
                <v:rect id="矩形 153" o:spid="_x0000_s1138" style="position:absolute;left:54025;top:1877;width:7182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eP8wQAAANwAAAAPAAAAZHJzL2Rvd25yZXYueG1sRE9NawIx&#10;EL0L/ocwhd4025YWWY1SC6LioajtfUzG3aWbyZLE3fXfN4LgbR7vc2aL3taiJR8qxwpexhkIYu1M&#10;xYWCn+NqNAERIrLB2jEpuFKAxXw4mGFuXMd7ag+xECmEQ44KyhibXMqgS7IYxq4hTtzZeYsxQV9I&#10;47FL4baWr1n2IS1WnBpKbOirJP13uFgFv+687Kw+8ba9fleX9c5rPdkp9fzUf05BROrjQ3x3b0ya&#10;//4Gt2fSBXL+DwAA//8DAFBLAQItABQABgAIAAAAIQDb4fbL7gAAAIUBAAATAAAAAAAAAAAAAAAA&#10;AAAAAABbQ29udGVudF9UeXBlc10ueG1sUEsBAi0AFAAGAAgAAAAhAFr0LFu/AAAAFQEAAAsAAAAA&#10;AAAAAAAAAAAAHwEAAF9yZWxzLy5yZWxzUEsBAi0AFAAGAAgAAAAhAMux4/zBAAAA3AAAAA8AAAAA&#10;AAAAAAAAAAAABwIAAGRycy9kb3ducmV2LnhtbFBLBQYAAAAAAwADALcAAAD1AgAAAAA=&#10;" filled="f" stroked="f" strokeweight="1pt">
                  <v:textbox>
                    <w:txbxContent>
                      <w:p w:rsidR="008E7F8A" w:rsidRDefault="008E7F8A" w:rsidP="008E7F8A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7D2067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green"/>
                            <w:lang w:val="en-GB"/>
                          </w:rPr>
                          <w:t>PDSCH</w:t>
                        </w:r>
                      </w:p>
                    </w:txbxContent>
                  </v:textbox>
                </v:rect>
                <v:shape id="直線單箭頭接點 154" o:spid="_x0000_s1139" type="#_x0000_t32" style="position:absolute;left:52222;top:3890;width:76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FSbxAAAANwAAAAPAAAAZHJzL2Rvd25yZXYueG1sRI9Ba8JA&#10;EIXvhf6HZYRepG6UWGp0lSKUem20pcchO2aD2dmQHTX++65Q6G2G9+Z9b1abwbfqQn1sAhuYTjJQ&#10;xFWwDdcGDvv351dQUZAttoHJwI0ibNaPDyssbLjyJ11KqVUK4VigASfSFVrHypHHOAkdcdKOofco&#10;ae1rbXu8pnDf6lmWvWiPDSeCw462jqpTefaJS4fZuJyPF/npA79+vp3c8qkY8zQa3paghAb5N/9d&#10;72yqP8/h/kyaQK9/AQAA//8DAFBLAQItABQABgAIAAAAIQDb4fbL7gAAAIUBAAATAAAAAAAAAAAA&#10;AAAAAAAAAABbQ29udGVudF9UeXBlc10ueG1sUEsBAi0AFAAGAAgAAAAhAFr0LFu/AAAAFQEAAAsA&#10;AAAAAAAAAAAAAAAAHwEAAF9yZWxzLy5yZWxzUEsBAi0AFAAGAAgAAAAhAPkIVJvEAAAA3AAAAA8A&#10;AAAAAAAAAAAAAAAABwIAAGRycy9kb3ducmV2LnhtbFBLBQYAAAAAAwADALcAAAD4AgAAAAA=&#10;" strokecolor="#5b9bd5 [3204]" strokeweight=".5pt">
                  <v:stroke endarrow="block" joinstyle="miter"/>
                </v:shape>
                <v:shape id="直線單箭頭接點 155" o:spid="_x0000_s1140" type="#_x0000_t32" style="position:absolute;left:56965;top:3814;width:77;height:49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PEAxAAAANwAAAAPAAAAZHJzL2Rvd25yZXYueG1sRI9Ba8JA&#10;EIXvQv/DMkIvUjeKKTW6SimUem20pcchO2aD2dmQnWr8912h4G2G9+Z9b9bbwbfqTH1sAhuYTTNQ&#10;xFWwDdcGDvv3pxdQUZAttoHJwJUibDcPozUWNlz4k86l1CqFcCzQgBPpCq1j5chjnIaOOGnH0HuU&#10;tPa1tj1eUrhv9TzLnrXHhhPBYUdvjqpT+esTlw7zSZlPlovTB379fDu5LmZizON4eF2BEhrkbv6/&#10;3tlUP8/h9kyaQG/+AAAA//8DAFBLAQItABQABgAIAAAAIQDb4fbL7gAAAIUBAAATAAAAAAAAAAAA&#10;AAAAAAAAAABbQ29udGVudF9UeXBlc10ueG1sUEsBAi0AFAAGAAgAAAAhAFr0LFu/AAAAFQEAAAsA&#10;AAAAAAAAAAAAAAAAHwEAAF9yZWxzLy5yZWxzUEsBAi0AFAAGAAgAAAAhAJZE8QDEAAAA3AAAAA8A&#10;AAAAAAAAAAAAAAAABwIAAGRycy9kb3ducmV2LnhtbFBLBQYAAAAAAwADALcAAAD4AgAAAAA=&#10;" strokecolor="#5b9bd5 [3204]" strokeweight=".5pt">
                  <v:stroke endarrow="block" joinstyle="miter"/>
                </v:shape>
                <v:rect id="矩形 160" o:spid="_x0000_s1141" style="position:absolute;left:35354;top:15310;width:10681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7c2xAAAANwAAAAPAAAAZHJzL2Rvd25yZXYueG1sRI9Bb8Iw&#10;DIXvk/YfIk/iNtLtgFAhoIE0DcRhGrC7l5i2WuNUSWjLv8eHSbvZes/vfV6uR9+qnmJqAht4mRag&#10;iG1wDVcGzqf35zmolJEdtoHJwI0SrFePD0ssXRj4i/pjrpSEcCrRQJ1zV2qdbE0e0zR0xKJdQvSY&#10;ZY2VdhEHCfetfi2KmfbYsDTU2NG2Jvt7vHoD3+GyGbz94X1/+2yuH4do7fxgzORpfFuAyjTmf/Pf&#10;9c4J/kzw5RmZQK/uAAAA//8DAFBLAQItABQABgAIAAAAIQDb4fbL7gAAAIUBAAATAAAAAAAAAAAA&#10;AAAAAAAAAABbQ29udGVudF9UeXBlc10ueG1sUEsBAi0AFAAGAAgAAAAhAFr0LFu/AAAAFQEAAAsA&#10;AAAAAAAAAAAAAAAAHwEAAF9yZWxzLy5yZWxzUEsBAi0AFAAGAAgAAAAhAPUPtzbEAAAA3AAAAA8A&#10;AAAAAAAAAAAAAAAABwIAAGRycy9kb3ducmV2LnhtbFBLBQYAAAAAAwADALcAAAD4AgAAAAA=&#10;" filled="f" stroked="f" strokeweight="1pt">
                  <v:textbox>
                    <w:txbxContent>
                      <w:p w:rsidR="008E7F8A" w:rsidRDefault="008E7F8A" w:rsidP="008E7F8A">
                        <w:pPr>
                          <w:pStyle w:val="Web"/>
                          <w:spacing w:before="0" w:beforeAutospacing="0" w:after="180" w:afterAutospacing="0"/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color w:val="0000FF"/>
                            <w:sz w:val="20"/>
                            <w:szCs w:val="20"/>
                            <w:highlight w:val="yellow"/>
                            <w:lang w:val="en-GB"/>
                          </w:rPr>
                          <w:t>Restart here</w:t>
                        </w:r>
                      </w:p>
                    </w:txbxContent>
                  </v:textbox>
                </v:rect>
                <v:oval id="橢圓 161" o:spid="_x0000_s1142" style="position:absolute;left:38243;top:13196;width:2940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cDewwAAANwAAAAPAAAAZHJzL2Rvd25yZXYueG1sRE9La8JA&#10;EL4X+h+WKfSmmwjGkrpKKQ3Uow+wxzE7Jmmzs2F3NYm/3i0UepuP7znL9WBacSXnG8sK0mkCgri0&#10;uuFKwWFfTF5A+ICssbVMCkbysF49Piwx17bnLV13oRIxhH2OCuoQulxKX9Zk0E9tRxy5s3UGQ4Su&#10;ktphH8NNK2dJkkmDDceGGjt6r6n82V2MAuNvzfx8/C7G+eLDuNPG7bOvk1LPT8PbK4hAQ/gX/7k/&#10;dZyfpfD7TLxAru4AAAD//wMAUEsBAi0AFAAGAAgAAAAhANvh9svuAAAAhQEAABMAAAAAAAAAAAAA&#10;AAAAAAAAAFtDb250ZW50X1R5cGVzXS54bWxQSwECLQAUAAYACAAAACEAWvQsW78AAAAVAQAACwAA&#10;AAAAAAAAAAAAAAAfAQAAX3JlbHMvLnJlbHNQSwECLQAUAAYACAAAACEANonA3sMAAADcAAAADwAA&#10;AAAAAAAAAAAAAAAHAgAAZHJzL2Rvd25yZXYueG1sUEsFBgAAAAADAAMAtwAAAPcCAAAAAA==&#10;" fillcolor="yellow" strokecolor="#1f4d78 [1604]" strokeweight="1pt">
                  <v:fill opacity="32896f"/>
                  <v:stroke opacity="32896f" joinstyle="miter"/>
                </v:oval>
                <v:rect id="矩形 164" o:spid="_x0000_s1143" style="position:absolute;left:50064;top:10084;width:6188;height:3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E1wQAAANwAAAAPAAAAZHJzL2Rvd25yZXYueG1sRE9LawIx&#10;EL4X/A9hhN5qtkVEtkaxgtTiQerjPk3G3cXNZEni7vrvjSD0Nh/fc2aL3taiJR8qxwreRxkIYu1M&#10;xYWC42H9NgURIrLB2jEpuFGAxXzwMsPcuI5/qd3HQqQQDjkqKGNscimDLsliGLmGOHFn5y3GBH0h&#10;jccuhdtafmTZRFqsODWU2NCqJH3ZX62Ckzt/dVb/8U9721XX763XerpV6nXYLz9BROrjv/jp3pg0&#10;fzKGxzPpAjm/AwAA//8DAFBLAQItABQABgAIAAAAIQDb4fbL7gAAAIUBAAATAAAAAAAAAAAAAAAA&#10;AAAAAABbQ29udGVudF9UeXBlc10ueG1sUEsBAi0AFAAGAAgAAAAhAFr0LFu/AAAAFQEAAAsAAAAA&#10;AAAAAAAAAAAAHwEAAF9yZWxzLy5yZWxzUEsBAi0AFAAGAAgAAAAhAIo0sTXBAAAA3AAAAA8AAAAA&#10;AAAAAAAAAAAABwIAAGRycy9kb3ducmV2LnhtbFBLBQYAAAAAAwADALcAAAD1AgAAAAA=&#10;" filled="f" stroked="f" strokeweight="1pt">
                  <v:textbox>
                    <w:txbxContent>
                      <w:p w:rsidR="008E7F8A" w:rsidRPr="008E7F8A" w:rsidRDefault="008E7F8A" w:rsidP="008E7F8A">
                        <w:pPr>
                          <w:pStyle w:val="Web"/>
                          <w:spacing w:before="0" w:beforeAutospacing="0" w:after="180" w:afterAutospacing="0"/>
                          <w:rPr>
                            <w:sz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color w:val="0000FF"/>
                            <w:sz w:val="28"/>
                            <w:szCs w:val="20"/>
                            <w:lang w:val="en-GB"/>
                          </w:rPr>
                          <w:t>OK.</w:t>
                        </w:r>
                      </w:p>
                    </w:txbxContent>
                  </v:textbox>
                </v:rect>
                <v:shape id="直線單箭頭接點 157" o:spid="_x0000_s1144" type="#_x0000_t32" style="position:absolute;left:40013;top:11186;width:0;height:32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7qbwQAAANwAAAAPAAAAZHJzL2Rvd25yZXYueG1sRE/bisIw&#10;EH0X/IcwC/simrqgla5RRBDcBxEvHzA0s23ZZlKSaLv9eiMIvs3hXGe57kwt7uR8ZVnBdJKAIM6t&#10;rrhQcL3sxgsQPiBrrC2Tgn/ysF4NB0vMtG35RPdzKEQMYZ+hgjKEJpPS5yUZ9BPbEEfu1zqDIUJX&#10;SO2wjeGmll9JMpcGK44NJTa0LSn/O9+MAnNIDu1PPtrSUaJP+7TvnO6V+vzoNt8gAnXhLX659zrO&#10;n6XwfCZeIFcPAAAA//8DAFBLAQItABQABgAIAAAAIQDb4fbL7gAAAIUBAAATAAAAAAAAAAAAAAAA&#10;AAAAAABbQ29udGVudF9UeXBlc10ueG1sUEsBAi0AFAAGAAgAAAAhAFr0LFu/AAAAFQEAAAsAAAAA&#10;AAAAAAAAAAAAHwEAAF9yZWxzLy5yZWxzUEsBAi0AFAAGAAgAAAAhAGQfupvBAAAA3AAAAA8AAAAA&#10;AAAAAAAAAAAABwIAAGRycy9kb3ducmV2LnhtbFBLBQYAAAAAAwADALcAAAD1AgAAAAA=&#10;" strokecolor="#5b9bd5 [3204]" strokeweight="1pt">
                  <v:stroke dashstyle="3 1" joinstyle="miter"/>
                </v:shape>
                <v:shape id="直線單箭頭接點 162" o:spid="_x0000_s1145" type="#_x0000_t32" style="position:absolute;left:31169;top:11186;width:0;height:32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NO+wAAAANwAAAAPAAAAZHJzL2Rvd25yZXYueG1sRE/LqsIw&#10;EN0L/kMY4W5EU12oVKOIIHgXIj4+YGjGtthMShJt7dffXBDczeE8Z7VpTSVe5HxpWcFknIAgzqwu&#10;OVdwu+5HCxA+IGusLJOCN3nYrPu9FabaNnym1yXkIoawT1FBEUKdSumzggz6sa2JI3e3zmCI0OVS&#10;O2xiuKnkNElm0mDJsaHAmnYFZY/L0ygwx+TY/GbDHZ0k+nk371qnO6V+Bu12CSJQG77ij/ug4/zZ&#10;FP6fiRfI9R8AAAD//wMAUEsBAi0AFAAGAAgAAAAhANvh9svuAAAAhQEAABMAAAAAAAAAAAAAAAAA&#10;AAAAAFtDb250ZW50X1R5cGVzXS54bWxQSwECLQAUAAYACAAAACEAWvQsW78AAAAVAQAACwAAAAAA&#10;AAAAAAAAAAAfAQAAX3JlbHMvLnJlbHNQSwECLQAUAAYACAAAACEAugTTvsAAAADcAAAADwAAAAAA&#10;AAAAAAAAAAAHAgAAZHJzL2Rvd25yZXYueG1sUEsFBgAAAAADAAMAtwAAAPQCAAAAAA==&#10;" strokecolor="#5b9bd5 [3204]" strokeweight="1pt">
                  <v:stroke dashstyle="3 1" joinstyle="miter"/>
                </v:shape>
                <v:rect id="矩形 170" o:spid="_x0000_s1146" style="position:absolute;left:4388;top:8460;width:56121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iHrxAAAANwAAAAPAAAAZHJzL2Rvd25yZXYueG1sRI9PT8Mw&#10;DMXvSHyHyEjcWAoHmLql00BCgHZAbHD3EveP1jhVkrXdt8cHJG623vN7P683s+/VSDF1gQ3cLwpQ&#10;xDa4jhsD34fXuyWolJEd9oHJwIUSbKrrqzWWLkz8ReM+N0pCOJVooM15KLVOtiWPaREGYtHqED1m&#10;WWOjXcRJwn2vH4riUXvsWBpaHOilJXvan72Bn1A/T94e+WO8fHbnt120drkz5vZm3q5AZZrzv/nv&#10;+t0J/pPgyzMyga5+AQAA//8DAFBLAQItABQABgAIAAAAIQDb4fbL7gAAAIUBAAATAAAAAAAAAAAA&#10;AAAAAAAAAABbQ29udGVudF9UeXBlc10ueG1sUEsBAi0AFAAGAAgAAAAhAFr0LFu/AAAAFQEAAAsA&#10;AAAAAAAAAAAAAAAAHwEAAF9yZWxzLy5yZWxzUEsBAi0AFAAGAAgAAAAhAHDWIevEAAAA3AAAAA8A&#10;AAAAAAAAAAAAAAAABwIAAGRycy9kb3ducmV2LnhtbFBLBQYAAAAAAwADALcAAAD4AgAAAAA=&#10;" filled="f" stroked="f" strokeweight="1pt">
                  <v:textbox>
                    <w:txbxContent>
                      <w:p w:rsidR="00122A49" w:rsidRDefault="00122A49" w:rsidP="00122A49">
                        <w:pPr>
                          <w:pStyle w:val="Web"/>
                          <w:spacing w:before="0" w:beforeAutospacing="0" w:after="180" w:afterAutospacing="0"/>
                          <w:ind w:firstLine="101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t1      t2          t3         t4        t5    t6      </w:t>
                        </w:r>
                        <w:r w:rsidR="00083B83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t7                  t8      t9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8E7F8A" w:rsidRDefault="008E7F8A" w:rsidP="008E7F8A">
      <w:pPr>
        <w:spacing w:after="240" w:line="320" w:lineRule="exact"/>
        <w:jc w:val="center"/>
        <w:rPr>
          <w:sz w:val="22"/>
          <w:szCs w:val="22"/>
        </w:rPr>
      </w:pPr>
      <w:r>
        <w:rPr>
          <w:rFonts w:hint="eastAsia"/>
          <w:sz w:val="22"/>
          <w:szCs w:val="24"/>
          <w:lang w:eastAsia="zh-TW"/>
        </w:rPr>
        <w:t>F</w:t>
      </w:r>
      <w:r>
        <w:rPr>
          <w:sz w:val="22"/>
          <w:szCs w:val="24"/>
          <w:lang w:eastAsia="zh-TW"/>
        </w:rPr>
        <w:t xml:space="preserve">igure </w:t>
      </w:r>
      <w:r w:rsidR="00DE6354">
        <w:rPr>
          <w:sz w:val="22"/>
          <w:szCs w:val="24"/>
          <w:lang w:eastAsia="zh-TW"/>
        </w:rPr>
        <w:t>4</w:t>
      </w:r>
      <w:r>
        <w:rPr>
          <w:sz w:val="22"/>
          <w:szCs w:val="24"/>
          <w:lang w:eastAsia="zh-TW"/>
        </w:rPr>
        <w:t xml:space="preserve">. </w:t>
      </w:r>
      <w:r w:rsidR="00C82B01" w:rsidRPr="00AA0C00">
        <w:rPr>
          <w:b/>
          <w:sz w:val="22"/>
          <w:szCs w:val="24"/>
          <w:u w:val="single"/>
          <w:lang w:eastAsia="zh-TW"/>
        </w:rPr>
        <w:t>Option 1</w:t>
      </w:r>
      <w:r w:rsidR="00203775">
        <w:rPr>
          <w:b/>
          <w:sz w:val="22"/>
          <w:szCs w:val="24"/>
          <w:lang w:eastAsia="zh-TW"/>
        </w:rPr>
        <w:t>:</w:t>
      </w:r>
      <w:r w:rsidR="00C82B01">
        <w:rPr>
          <w:sz w:val="22"/>
          <w:szCs w:val="24"/>
          <w:lang w:eastAsia="zh-TW"/>
        </w:rPr>
        <w:t xml:space="preserve"> </w:t>
      </w:r>
      <w:r>
        <w:rPr>
          <w:sz w:val="22"/>
          <w:szCs w:val="22"/>
        </w:rPr>
        <w:t>Restarting</w:t>
      </w:r>
      <w:r w:rsidRPr="003E0846">
        <w:rPr>
          <w:sz w:val="22"/>
          <w:szCs w:val="22"/>
        </w:rPr>
        <w:t xml:space="preserve"> </w:t>
      </w:r>
      <w:r w:rsidR="00DE6354">
        <w:rPr>
          <w:sz w:val="22"/>
          <w:szCs w:val="22"/>
        </w:rPr>
        <w:t xml:space="preserve">the </w:t>
      </w:r>
      <w:r>
        <w:rPr>
          <w:sz w:val="22"/>
          <w:szCs w:val="22"/>
        </w:rPr>
        <w:t>Retransmission</w:t>
      </w:r>
      <w:r w:rsidRPr="003E0846">
        <w:rPr>
          <w:sz w:val="22"/>
          <w:szCs w:val="22"/>
        </w:rPr>
        <w:t xml:space="preserve"> timer</w:t>
      </w:r>
    </w:p>
    <w:p w:rsidR="00C82B01" w:rsidRDefault="00C82B01" w:rsidP="008E7F8A">
      <w:pPr>
        <w:spacing w:after="240" w:line="320" w:lineRule="exact"/>
        <w:jc w:val="center"/>
        <w:rPr>
          <w:sz w:val="22"/>
          <w:szCs w:val="22"/>
        </w:rPr>
      </w:pPr>
    </w:p>
    <w:p w:rsidR="00C82B01" w:rsidRDefault="00C82B01" w:rsidP="00C82B01">
      <w:pPr>
        <w:spacing w:after="0"/>
        <w:jc w:val="both"/>
        <w:rPr>
          <w:sz w:val="22"/>
          <w:szCs w:val="24"/>
          <w:lang w:eastAsia="zh-TW"/>
        </w:rPr>
      </w:pPr>
      <w:r>
        <w:rPr>
          <w:noProof/>
          <w:sz w:val="22"/>
          <w:szCs w:val="22"/>
          <w:lang w:val="en-US" w:eastAsia="zh-TW"/>
        </w:rPr>
        <mc:AlternateContent>
          <mc:Choice Requires="wpc">
            <w:drawing>
              <wp:inline distT="0" distB="0" distL="0" distR="0" wp14:anchorId="7EBCBBFF" wp14:editId="29852025">
                <wp:extent cx="6120765" cy="1726777"/>
                <wp:effectExtent l="0" t="0" r="0" b="6985"/>
                <wp:docPr id="41" name="畫布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向右箭號 3"/>
                        <wps:cNvSpPr/>
                        <wps:spPr>
                          <a:xfrm>
                            <a:off x="4031310" y="1295962"/>
                            <a:ext cx="1889393" cy="248920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向右箭號 4"/>
                        <wps:cNvSpPr/>
                        <wps:spPr>
                          <a:xfrm>
                            <a:off x="3478519" y="983052"/>
                            <a:ext cx="532765" cy="206375"/>
                          </a:xfrm>
                          <a:prstGeom prst="rightArrow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直線單箭頭接點 5"/>
                        <wps:cNvCnPr/>
                        <wps:spPr>
                          <a:xfrm flipV="1">
                            <a:off x="230565" y="850792"/>
                            <a:ext cx="5820377" cy="795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矩形 6"/>
                        <wps:cNvSpPr/>
                        <wps:spPr>
                          <a:xfrm>
                            <a:off x="1423082" y="975457"/>
                            <a:ext cx="1208715" cy="238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2B01" w:rsidRPr="00665814" w:rsidRDefault="00C82B01" w:rsidP="00C82B01">
                              <w:pPr>
                                <w:jc w:val="center"/>
                                <w:rPr>
                                  <w:color w:val="000000" w:themeColor="text1"/>
                                  <w:lang w:eastAsia="zh-TW"/>
                                </w:rPr>
                              </w:pPr>
                              <w:r w:rsidRPr="00665814">
                                <w:rPr>
                                  <w:rFonts w:hint="eastAsia"/>
                                  <w:color w:val="000000" w:themeColor="text1"/>
                                  <w:lang w:eastAsia="zh-TW"/>
                                </w:rPr>
                                <w:t>HARQ RTT Timer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1732303" y="1274538"/>
                            <a:ext cx="1473964" cy="29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2B01" w:rsidRDefault="00C82B01" w:rsidP="00C82B01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Retransmission Timer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矩形 8"/>
                        <wps:cNvSpPr/>
                        <wps:spPr>
                          <a:xfrm>
                            <a:off x="211797" y="172048"/>
                            <a:ext cx="71850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2B01" w:rsidRDefault="00C82B01" w:rsidP="00C82B01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0" tIns="4572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矩形 9"/>
                        <wps:cNvSpPr/>
                        <wps:spPr>
                          <a:xfrm>
                            <a:off x="784299" y="164097"/>
                            <a:ext cx="71818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2B01" w:rsidRDefault="00C82B01" w:rsidP="00C82B01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矩形 10"/>
                        <wps:cNvSpPr/>
                        <wps:spPr>
                          <a:xfrm>
                            <a:off x="2168490" y="164097"/>
                            <a:ext cx="7175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2B01" w:rsidRDefault="00C82B01" w:rsidP="00C82B01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lightGray"/>
                                  <w:lang w:val="en-GB"/>
                                </w:rPr>
                                <w:t>NACK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直線單箭頭接點 11"/>
                        <wps:cNvCnPr/>
                        <wps:spPr>
                          <a:xfrm>
                            <a:off x="604299" y="365760"/>
                            <a:ext cx="7951" cy="49298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線單箭頭接點 13"/>
                        <wps:cNvCnPr/>
                        <wps:spPr>
                          <a:xfrm>
                            <a:off x="1078497" y="358032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線單箭頭接點 14"/>
                        <wps:cNvCnPr/>
                        <wps:spPr>
                          <a:xfrm flipH="1" flipV="1">
                            <a:off x="2536351" y="402222"/>
                            <a:ext cx="1" cy="45652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向右箭號 15"/>
                        <wps:cNvSpPr/>
                        <wps:spPr>
                          <a:xfrm>
                            <a:off x="2583823" y="990547"/>
                            <a:ext cx="533087" cy="206732"/>
                          </a:xfrm>
                          <a:prstGeom prst="rightArrow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矩形 28"/>
                        <wps:cNvSpPr/>
                        <wps:spPr>
                          <a:xfrm>
                            <a:off x="1459900" y="0"/>
                            <a:ext cx="798140" cy="4022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2B01" w:rsidRPr="004C428A" w:rsidRDefault="00C82B01" w:rsidP="00C82B01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PD</w:t>
                              </w: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CCH</w:t>
                              </w:r>
                            </w:p>
                            <w:p w:rsidR="00C82B01" w:rsidRPr="004C428A" w:rsidRDefault="00C82B01" w:rsidP="00C82B01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</w:pPr>
                              <w:r w:rsidRPr="004C428A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highlight w:val="yellow"/>
                                </w:rPr>
                                <w:t>One-shot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直線單箭頭接點 29"/>
                        <wps:cNvCnPr/>
                        <wps:spPr>
                          <a:xfrm>
                            <a:off x="1852590" y="357772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矩形 31"/>
                        <wps:cNvSpPr/>
                        <wps:spPr>
                          <a:xfrm>
                            <a:off x="3034266" y="2618"/>
                            <a:ext cx="917532" cy="38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2B01" w:rsidRPr="004C428A" w:rsidRDefault="00C82B01" w:rsidP="00C82B01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Multiple</w:t>
                              </w:r>
                            </w:p>
                            <w:p w:rsidR="00C82B01" w:rsidRDefault="00C82B01" w:rsidP="00C82B01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4C428A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ACK/NACKs</w:t>
                              </w:r>
                            </w:p>
                            <w:p w:rsidR="00C82B01" w:rsidRDefault="00C82B01" w:rsidP="00C82B01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直線單箭頭接點 32"/>
                        <wps:cNvCnPr/>
                        <wps:spPr>
                          <a:xfrm flipH="1" flipV="1">
                            <a:off x="3482331" y="380986"/>
                            <a:ext cx="0" cy="4559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向右箭號 33"/>
                        <wps:cNvSpPr/>
                        <wps:spPr>
                          <a:xfrm>
                            <a:off x="3116910" y="1282017"/>
                            <a:ext cx="372440" cy="249369"/>
                          </a:xfrm>
                          <a:prstGeom prst="rightArrow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矩形 34"/>
                        <wps:cNvSpPr/>
                        <wps:spPr>
                          <a:xfrm>
                            <a:off x="4829810" y="159076"/>
                            <a:ext cx="7181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2B01" w:rsidRDefault="00C82B01" w:rsidP="00C82B01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7D2067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green"/>
                                  <w:lang w:val="en-GB"/>
                                </w:rPr>
                                <w:t>PDCCH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矩形 35"/>
                        <wps:cNvSpPr/>
                        <wps:spPr>
                          <a:xfrm>
                            <a:off x="5402580" y="151456"/>
                            <a:ext cx="71818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2B01" w:rsidRDefault="00C82B01" w:rsidP="00C82B01">
                              <w:pPr>
                                <w:pStyle w:val="Web"/>
                                <w:spacing w:before="0" w:beforeAutospacing="0" w:after="180" w:afterAutospacing="0"/>
                                <w:jc w:val="center"/>
                              </w:pPr>
                              <w:r w:rsidRPr="007D2067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highlight w:val="green"/>
                                  <w:lang w:val="en-GB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直線單箭頭接點 36"/>
                        <wps:cNvCnPr/>
                        <wps:spPr>
                          <a:xfrm>
                            <a:off x="5222240" y="352751"/>
                            <a:ext cx="7620" cy="49276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單箭頭接點 37"/>
                        <wps:cNvCnPr/>
                        <wps:spPr>
                          <a:xfrm>
                            <a:off x="5696585" y="345131"/>
                            <a:ext cx="7620" cy="4921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矩形 38"/>
                        <wps:cNvSpPr/>
                        <wps:spPr>
                          <a:xfrm>
                            <a:off x="3096539" y="1493234"/>
                            <a:ext cx="1068070" cy="197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2B01" w:rsidRDefault="00C82B01" w:rsidP="00C82B01">
                              <w:pPr>
                                <w:pStyle w:val="Web"/>
                                <w:spacing w:before="0" w:beforeAutospacing="0" w:after="180" w:afterAutospacing="0"/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color w:val="0000FF"/>
                                  <w:sz w:val="20"/>
                                  <w:szCs w:val="20"/>
                                  <w:highlight w:val="yellow"/>
                                  <w:lang w:val="en-GB"/>
                                </w:rPr>
                                <w:t>Stop here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橢圓 39"/>
                        <wps:cNvSpPr/>
                        <wps:spPr>
                          <a:xfrm>
                            <a:off x="3334258" y="1274719"/>
                            <a:ext cx="294005" cy="270510"/>
                          </a:xfrm>
                          <a:prstGeom prst="ellipse">
                            <a:avLst/>
                          </a:prstGeom>
                          <a:solidFill>
                            <a:srgbClr val="FFFF00">
                              <a:alpha val="50000"/>
                            </a:srgbClr>
                          </a:solidFill>
                          <a:ln>
                            <a:solidFill>
                              <a:schemeClr val="accent1">
                                <a:shade val="50000"/>
                                <a:alpha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矩形 40"/>
                        <wps:cNvSpPr/>
                        <wps:spPr>
                          <a:xfrm>
                            <a:off x="5006441" y="963488"/>
                            <a:ext cx="618775" cy="369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82B01" w:rsidRPr="008E7F8A" w:rsidRDefault="00C82B01" w:rsidP="00C82B01">
                              <w:pPr>
                                <w:pStyle w:val="Web"/>
                                <w:spacing w:before="0" w:beforeAutospacing="0" w:after="180" w:afterAutospacing="0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color w:val="0000FF"/>
                                  <w:sz w:val="28"/>
                                  <w:szCs w:val="20"/>
                                  <w:lang w:val="en-GB"/>
                                </w:rPr>
                                <w:t>OK.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直線單箭頭接點 151"/>
                        <wps:cNvCnPr/>
                        <wps:spPr>
                          <a:xfrm flipV="1">
                            <a:off x="3478519" y="906126"/>
                            <a:ext cx="602" cy="665490"/>
                          </a:xfrm>
                          <a:prstGeom prst="straightConnector1">
                            <a:avLst/>
                          </a:prstGeom>
                          <a:ln w="12700">
                            <a:prstDash val="sysDash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" name="直線單箭頭接點 156"/>
                        <wps:cNvCnPr/>
                        <wps:spPr>
                          <a:xfrm flipV="1">
                            <a:off x="4023995" y="1082435"/>
                            <a:ext cx="0" cy="327118"/>
                          </a:xfrm>
                          <a:prstGeom prst="straightConnector1">
                            <a:avLst/>
                          </a:prstGeom>
                          <a:ln w="12700">
                            <a:prstDash val="sysDash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" name="直線單箭頭接點 158"/>
                        <wps:cNvCnPr/>
                        <wps:spPr>
                          <a:xfrm flipV="1">
                            <a:off x="3114335" y="1082433"/>
                            <a:ext cx="0" cy="327025"/>
                          </a:xfrm>
                          <a:prstGeom prst="straightConnector1">
                            <a:avLst/>
                          </a:prstGeom>
                          <a:ln w="12700">
                            <a:prstDash val="sysDash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矩形 169"/>
                        <wps:cNvSpPr/>
                        <wps:spPr>
                          <a:xfrm>
                            <a:off x="408924" y="820173"/>
                            <a:ext cx="5612316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22A49" w:rsidRDefault="00122A49" w:rsidP="00122A49">
                              <w:pPr>
                                <w:pStyle w:val="Web"/>
                                <w:spacing w:before="0" w:beforeAutospacing="0" w:after="180" w:afterAutospacing="0"/>
                                <w:ind w:firstLineChars="50" w:firstLine="100"/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t1      t2          t3         t4        t5    t6       </w:t>
                              </w:r>
                              <w:r w:rsidR="00083B83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t7 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            </w:t>
                              </w:r>
                              <w:r w:rsidR="00083B83"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   t8      t9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BCBBFF" id="畫布 41" o:spid="_x0000_s1147" editas="canvas" style="width:481.95pt;height:135.95pt;mso-position-horizontal-relative:char;mso-position-vertical-relative:line" coordsize="61207,17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o9N1gkAAE5fAAAOAAAAZHJzL2Uyb0RvYy54bWzsXMuO48YV3QfIPxDaZ5rF4rMxGqPRk0kC&#10;TOxBxrHXbIpqCaBIhmS3uvMRecCAgSSGHRjwwgt7kwBZBPmc9sR/kXOriqTEoSSq060RMDWLHoqP&#10;Kj7uuY9zb92nH9wsEuM6Lsp5lo5H7Ik5MuI0yibz9HI8+u3HL37mj4yyCtNJmGRpPB7dxuXog2c/&#10;/cnTZX4aW9ksSyZxYWCQtDxd5uPRrKry05OTMprFi7B8kuVxioPTrFiEFX4WlyeTIlxi9EVyYpmm&#10;e7LMikleZFFcltj7XB4cPRPjT6dxVH00nZZxZSTjEe6tEn8L8feC/p48exqeXhZhPptH6jbCe9zF&#10;IpynmLQZ6nlYhcZVMX9rqMU8KrIym1ZPomxxkk2n8ygWz4CnYWbnac7D9DosxcNEeDv1DWLrAce9&#10;uMQ7wJCnS3yMWGzjU5R581HK/2+y17Mwj8UzlKfRh9evCmM+GY/4yEjDBQTi7k9/vvvjP958/91/&#10;//KVwel7LHNx4uv8VaF+ldikl3szLRb0P16bcTMe2SZnnOGr3kLyrMAJXEt+z/imMiKcwHw/4AGm&#10;inCGZfuBJT74STtSXpTVL+JsYdDGeFTML2fVWVFkS/Exw+uXZYV7wAX1iTR9mSXzyYt5kogfJKnx&#10;eVIY1yFkLIyiOK1ccXlytfh1NpH7bRP/5N1hN2RS7nbr3ZhCyDyNJCZcmeSE3oh8B2Kruk1imjpJ&#10;fxNP8TbxpJaYsBlh9V6YPDQLJ7Hc7WycUwxII0/xcM3YaoC+52T0RLh1dT5dGgvQNReb225MXtxc&#10;IWbO0qq5eDFPs6JvgKRqZpbn4y5WXg1tXmSTW8hakUnIl3n0Yo5v/DIsq1dhAYxDbqC3cHSWFb8f&#10;GUvogPGo/N1VWMQjI/lVCrEPmG2T0hA/bMeD+BjF6pGL1SPp1eI8gwgwaLw8Ept0fpXUm9MiW3wK&#10;dXVGs+JQmEaYezyKqqL+cV5J3QSFF8VnZ+I0KIo8rF6mrwn28mOQNH5882lY5EpwK4j8h1kNtfC0&#10;I7nyXHq/aXZ2VWXTuRDr9j2p9wfYS/w9Ov7tXvzbJE90V1AUu/HPbc93WCDwH/jcdDrwd7jluY5C&#10;v+lyz1HiWuuRGtQPjH5HiOwq+mGp+tDv17s1+uOpRn/x3qAfoJTW/83f/vnmX3+9+/x7OAA//v27&#10;H/7wzY///tIQOFVq4DztdQOMaTLPP6n1oXIILOgAAjysve+YXtDVB75lcs+TCsELnB3OQFkVIfkD&#10;51mawo/MCql7O6qVvAcS3SQ1lridwMSw9LsK58nP04lR3ebwcqpiHqaXSawUUJLWBkt4NvSoZY9V&#10;H2B5+032AKt7aJNd3Qw02eQU0As5nC1yG2n86tu7/3xtuHtZIWZD7HxLWiHPgZtAl8MRqp1Qy/Q9&#10;Vpsh7jvc32GGIGxChDZIWpqR7ynmIDkim652wIwMlCztL3b9xerm4kZEJlItkAQOdSE/gh85TTLA&#10;P1NbI4Ocyr792uWs3+vBYQ7Fr4yOhLnAqbIyu51N5nHgHLGkCDY9W8F4Bee2xwMXfq0INgPP9DTO&#10;D21kBsSFLc6FPdoH5zpUpJD64LgFg7iGWwGrwbi1GPMCQJ9giwDeFle3qPUYPMXWODNrV4yojfMG&#10;lon8thX6hxyT6UOROS1ohUv/UKDt53awV/M6u8npmmxSSFS8LtiYNbAGe/nSnm9bgSR0mGubwO2a&#10;Kw2wAq7KwnJfg/UomdcWrA2dP9ST1hb2nVhYyqGsoRY7ALw9bKzr2wEGISPbi1vPQVglPWON2yPN&#10;mLS4bWh4jduV9N/xJVEYUk0Kt708Ko63MN5ApJKfpuhT12ysL3cdz1X5yprIAmOK+Si6tQMrAOMl&#10;Pb4NyZR92VO6D82ZridZj5gzZU0Cv5/Cx/F9RI+BLbFVmMYd3+Qd6t5zKfeqZE9JJqINLXvI/Q8g&#10;+++RYj9m2WuSxxtkr7FfSCNvUHsif/RLyh/1Z5Ic7nJSd6TtTAv/SJxb2qBWhEg3QTC1ImxKNt4/&#10;YUQ8Km3wWiUTEj6t/tvNLluOz31LsssBcoh2J/J1OHJMKnNpmS646O1C91CFTLqUoa6wehzBHkBY&#10;D/XB+7JNOgsliqRIcx9L4ZPVpbOxYx9NwWwHCkLG2m856D6jejXhJjVGa7ObVGgu+51y2Y2JGApx&#10;TY+9E3rMaknt3jAbx1sEb/A3V8JsUNiWo9gy7nie1/Etdaxz6LTxEcc6HJHGGjWLHa2w7XYsUbJg&#10;Wy4qnBDIWC7rZD8D5qFIVloM7rt8VyyjLUZbpb9eY49vcoDsZ1OZpi3GUROzhKltxKwM31R+ZYPF&#10;2MFQcBvxImkHAJv7ZuAL2WgZitoPdJyAa4YiaheVPE4gd8wmpKFq1xgKvsrQDjAkjLlBs9gKldSs&#10;Q1FwzxKrZUT5mx1wV3hFW6IPvdZKrnnQa630Wqt6AezjrLVs+XJZ+cpXCfLd0IelCfwa+ohcvI6p&#10;WS/L8agSQLpDG9Iz2ot8t15kU/isvcjj9iKb1MIbhduGMRq0PtJB5gq5VFmW44A41LgFEbyV8js0&#10;8zCA/2/LchqiWOP2uHHbLijr5Qt5E8Zvzk+v8IUOpZ+J16dIz7E8pKVhXttIT/OFh0btMQd77Sqn&#10;ftlrjP8w2XMD16GSa5I920G7jS2yt7MeW9eEqf4g4i3ejy88ZtnrpjblStfBZcTchLBxVf4PBsGS&#10;cUqr6Zjp+qanmC0WYLGtCGS2cAw6w7nV3blHXdheHkuTGHtwjwVC0NOJBXt1F5ZJXyup/tU6BDbJ&#10;U//w7dd3X3xmYMde2SWO7JID2MM8MMuzPXRjWfNNrACNj+oVO57pyIUFmwEbJ2jrUFK7qLd62NSN&#10;FlYaI8GZLy4vmt5LL/APlRHi2iSfhT3tjuTpIlezNo5cSL+2awNwaPSyp5kS7nfDnHVNb3dWvAW9&#10;Wl98rc6rHqBiHlyf6O5OTc+9vVrU9esVilbWstbYsY9eQYsy17Zlcitwkerq5K2RyPbQzUlUOiHR&#10;4ElGcrNa0Yzjdtrjkf0AuZKE/ECN26NmLhiVvG9LXNMJLZC3Za67vZnWmrWZLrM6ZKRrqjoU13V2&#10;ZhD2DSRFaybLU84BtX17HpYz6R+UtyX9kH7L+gqkFC1Laf9wS607NhHKH717IAOVvUNOB3BsvSs/&#10;wJnzIJCMB0NfJ5sL0r0NQlX4id6CTJZTbTY7WkypAe/7vDakZUR62TiG2Ome6pQxm0M0ReQlxFSU&#10;c/SJKZJASoltyMdqMX3PxRSlOrU2lYlGlPqsyOWACgETvZVRZQAaQFQGdWTRgbnnDCpb1AbpBgDH&#10;3gDAbZw87a/f119Hf0G0VM8j4T2qBvPUFX71N7ZX2+A/+x8AAAD//wMAUEsDBBQABgAIAAAAIQD7&#10;i9PF2QAAAAUBAAAPAAAAZHJzL2Rvd25yZXYueG1sTI5BS8NAEIXvgv9hGcGb3TRCbWI2RQVBPNlY&#10;9DrJjkkwOxuymzb+e0cvehl4vMc3X7Fb3KCONIXes4H1KgFF3Hjbc2vg8Pp4tQUVIrLFwTMZ+KIA&#10;u/L8rMDc+hPv6VjFVgmEQ44GuhjHXOvQdOQwrPxILN2HnxxGiVOr7YQngbtBp0my0Q57lg8djvTQ&#10;UfNZzc5A8j4/P4XqMG6xecvovq9f0n1tzOXFcncLKtIS/8bwoy/qUIpT7We2QQ3CkN3vlS7bXGeg&#10;agPpzToDXRb6v335DQAA//8DAFBLAQItABQABgAIAAAAIQC2gziS/gAAAOEBAAATAAAAAAAAAAAA&#10;AAAAAAAAAABbQ29udGVudF9UeXBlc10ueG1sUEsBAi0AFAAGAAgAAAAhADj9If/WAAAAlAEAAAsA&#10;AAAAAAAAAAAAAAAALwEAAF9yZWxzLy5yZWxzUEsBAi0AFAAGAAgAAAAhAAE2j03WCQAATl8AAA4A&#10;AAAAAAAAAAAAAAAALgIAAGRycy9lMm9Eb2MueG1sUEsBAi0AFAAGAAgAAAAhAPuL08XZAAAABQEA&#10;AA8AAAAAAAAAAAAAAAAAMAwAAGRycy9kb3ducmV2LnhtbFBLBQYAAAAABAAEAPMAAAA2DQAAAAA=&#10;">
                <v:shape id="_x0000_s1148" type="#_x0000_t75" style="position:absolute;width:61207;height:17265;visibility:visible;mso-wrap-style:square">
                  <v:fill o:detectmouseclick="t"/>
                  <v:path o:connecttype="none"/>
                </v:shape>
                <v:shape id="向右箭號 3" o:spid="_x0000_s1149" type="#_x0000_t13" style="position:absolute;left:40313;top:12959;width:18894;height:2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6nMwQAAANoAAAAPAAAAZHJzL2Rvd25yZXYueG1sRI/NigIx&#10;EITvwr5DaGFvmtEV1501ioiCRx097LGZ9PzgpDObRB3f3giCx6KqvqLmy8404krO15YVjIYJCOLc&#10;6ppLBafjdjAD4QOyxsYyKbiTh+XiozfHVNsbH+iahVJECPsUFVQhtKmUPq/IoB/aljh6hXUGQ5Su&#10;lNrhLcJNI8dJMpUGa44LFba0rig/ZxejYLZ3J0nJ36bovic/+/U/FaPNRanPfrf6BRGoC+/wq73T&#10;Cr7geSXeALl4AAAA//8DAFBLAQItABQABgAIAAAAIQDb4fbL7gAAAIUBAAATAAAAAAAAAAAAAAAA&#10;AAAAAABbQ29udGVudF9UeXBlc10ueG1sUEsBAi0AFAAGAAgAAAAhAFr0LFu/AAAAFQEAAAsAAAAA&#10;AAAAAAAAAAAAHwEAAF9yZWxzLy5yZWxzUEsBAi0AFAAGAAgAAAAhAH43qczBAAAA2gAAAA8AAAAA&#10;AAAAAAAAAAAABwIAAGRycy9kb3ducmV2LnhtbFBLBQYAAAAAAwADALcAAAD1AgAAAAA=&#10;" adj="20177" fillcolor="#c5e0b3 [1305]" strokecolor="#1f4d78 [1604]" strokeweight="1pt"/>
                <v:shape id="向右箭號 4" o:spid="_x0000_s1150" type="#_x0000_t13" style="position:absolute;left:34785;top:9830;width:5327;height:20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5EhwwAAANoAAAAPAAAAZHJzL2Rvd25yZXYueG1sRI9Ba8JA&#10;FITvBf/D8gRvdaNIkdRVghDw0tamHjw+ss8kJvs27K4x/fduoeBxmJlvmM1uNJ0YyPnGsoLFPAFB&#10;XFrdcKXg9JO/rkH4gKyxs0wKfsnDbjt52WCq7Z2/aShCJSKEfYoK6hD6VEpf1mTQz21PHL2LdQZD&#10;lK6S2uE9wk0nl0nyJg02HBdq7GlfU9kWN6PgbHNnb9fr6TMf2uwr+zgf2+Kg1Gw6Zu8gAo3hGf5v&#10;H7SCFfxdiTdAbh8AAAD//wMAUEsBAi0AFAAGAAgAAAAhANvh9svuAAAAhQEAABMAAAAAAAAAAAAA&#10;AAAAAAAAAFtDb250ZW50X1R5cGVzXS54bWxQSwECLQAUAAYACAAAACEAWvQsW78AAAAVAQAACwAA&#10;AAAAAAAAAAAAAAAfAQAAX3JlbHMvLnJlbHNQSwECLQAUAAYACAAAACEA7Y+RIcMAAADaAAAADwAA&#10;AAAAAAAAAAAAAAAHAgAAZHJzL2Rvd25yZXYueG1sUEsFBgAAAAADAAMAtwAAAPcCAAAAAA==&#10;" adj="17416" fillcolor="#d9e2f3 [664]" strokecolor="#1f4d78 [1604]" strokeweight="1pt"/>
                <v:shape id="直線單箭頭接點 5" o:spid="_x0000_s1151" type="#_x0000_t32" style="position:absolute;left:2305;top:8507;width:58204;height: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oIGxQAAANoAAAAPAAAAZHJzL2Rvd25yZXYueG1sRI9Ba8JA&#10;FITvhf6H5RV6KbpRqEiaTZCC1FI8GFu8vmafm2j2bchuNf33riB4HGbmGyYrBtuKE/W+caxgMk5A&#10;EFdON2wUfG+XozkIH5A1to5JwT95KPLHhwxT7c68oVMZjIgQ9ikqqEPoUil9VZNFP3YdcfT2rrcY&#10;ouyN1D2eI9y2cpokM2mx4bhQY0fvNVXH8s8qMF+b33V5aM1Q7V4+j8v9z7r8mCj1/DQs3kAEGsI9&#10;fGuvtIJXuF6JN0DmFwAAAP//AwBQSwECLQAUAAYACAAAACEA2+H2y+4AAACFAQAAEwAAAAAAAAAA&#10;AAAAAAAAAAAAW0NvbnRlbnRfVHlwZXNdLnhtbFBLAQItABQABgAIAAAAIQBa9CxbvwAAABUBAAAL&#10;AAAAAAAAAAAAAAAAAB8BAABfcmVscy8ucmVsc1BLAQItABQABgAIAAAAIQD4aoIGxQAAANoAAAAP&#10;AAAAAAAAAAAAAAAAAAcCAABkcnMvZG93bnJldi54bWxQSwUGAAAAAAMAAwC3AAAA+QIAAAAA&#10;" strokecolor="#5b9bd5 [3204]" strokeweight="1.5pt">
                  <v:stroke endarrow="block" joinstyle="miter"/>
                </v:shape>
                <v:rect id="矩形 6" o:spid="_x0000_s1152" style="position:absolute;left:14230;top:9754;width:12087;height:23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p w:rsidR="00C82B01" w:rsidRPr="00665814" w:rsidRDefault="00C82B01" w:rsidP="00C82B01">
                        <w:pPr>
                          <w:jc w:val="center"/>
                          <w:rPr>
                            <w:color w:val="000000" w:themeColor="text1"/>
                            <w:lang w:eastAsia="zh-TW"/>
                          </w:rPr>
                        </w:pPr>
                        <w:r w:rsidRPr="00665814">
                          <w:rPr>
                            <w:rFonts w:hint="eastAsia"/>
                            <w:color w:val="000000" w:themeColor="text1"/>
                            <w:lang w:eastAsia="zh-TW"/>
                          </w:rPr>
                          <w:t>HARQ RTT Timer</w:t>
                        </w:r>
                      </w:p>
                    </w:txbxContent>
                  </v:textbox>
                </v:rect>
                <v:rect id="矩形 7" o:spid="_x0000_s1153" style="position:absolute;left:17323;top:12745;width:14739;height:29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zYVwwAAANoAAAAPAAAAZHJzL2Rvd25yZXYueG1sRI/NasMw&#10;EITvgbyD2EBuiZwe0uBENm2gtCWH0vzct9LGNrVWRlJs5+2rQqHHYWa+YXblaFvRkw+NYwWrZQaC&#10;WDvTcKXgfHpZbECEiGywdUwK7hSgLKaTHebGDfxJ/TFWIkE45KigjrHLpQy6Joth6Tri5F2dtxiT&#10;9JU0HocEt618yLK1tNhwWqixo31N+vt4swou7vo8WP3F7/39o7m9HrzWm4NS89n4tAURaYz/4b/2&#10;m1HwCL9X0g2QxQ8AAAD//wMAUEsBAi0AFAAGAAgAAAAhANvh9svuAAAAhQEAABMAAAAAAAAAAAAA&#10;AAAAAAAAAFtDb250ZW50X1R5cGVzXS54bWxQSwECLQAUAAYACAAAACEAWvQsW78AAAAVAQAACwAA&#10;AAAAAAAAAAAAAAAfAQAAX3JlbHMvLnJlbHNQSwECLQAUAAYACAAAACEAZDM2FcMAAADaAAAADwAA&#10;AAAAAAAAAAAAAAAHAgAAZHJzL2Rvd25yZXYueG1sUEsFBgAAAAADAAMAtwAAAPcCAAAAAA==&#10;" filled="f" stroked="f" strokeweight="1pt">
                  <v:textbox>
                    <w:txbxContent>
                      <w:p w:rsidR="00C82B01" w:rsidRDefault="00C82B01" w:rsidP="00C82B01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Retransmission Timer</w:t>
                        </w:r>
                      </w:p>
                    </w:txbxContent>
                  </v:textbox>
                </v:rect>
                <v:rect id="矩形 8" o:spid="_x0000_s1154" style="position:absolute;left:2117;top:1720;width:7186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tpvwgAAANoAAAAPAAAAZHJzL2Rvd25yZXYueG1sRE/Pa8Iw&#10;FL4L/g/hDXaRmThBR2csRRB3kFF1w+ujeWvLmpfaZG333y+HgceP7/cmHW0jeup87VjDYq5AEBfO&#10;1Fxq+Ljsn15A+IBssHFMGn7JQ7qdTjaYGDfwifpzKEUMYZ+ghiqENpHSFxVZ9HPXEkfuy3UWQ4Rd&#10;KU2HQwy3jXxWaiUt1hwbKmxpV1Hxff6xGjKV396Hw+d6dlX74+Va3vKlQa0fH8bsFUSgMdzF/+43&#10;oyFujVfiDZDbPwAAAP//AwBQSwECLQAUAAYACAAAACEA2+H2y+4AAACFAQAAEwAAAAAAAAAAAAAA&#10;AAAAAAAAW0NvbnRlbnRfVHlwZXNdLnhtbFBLAQItABQABgAIAAAAIQBa9CxbvwAAABUBAAALAAAA&#10;AAAAAAAAAAAAAB8BAABfcmVscy8ucmVsc1BLAQItABQABgAIAAAAIQCZ5tpvwgAAANoAAAAPAAAA&#10;AAAAAAAAAAAAAAcCAABkcnMvZG93bnJldi54bWxQSwUGAAAAAAMAAwC3AAAA9gIAAAAA&#10;" filled="f" stroked="f" strokeweight="1pt">
                  <v:textbox inset="0,,0">
                    <w:txbxContent>
                      <w:p w:rsidR="00C82B01" w:rsidRDefault="00C82B01" w:rsidP="00C82B01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PDCCH</w:t>
                        </w:r>
                      </w:p>
                    </w:txbxContent>
                  </v:textbox>
                </v:rect>
                <v:rect id="矩形 9" o:spid="_x0000_s1155" style="position:absolute;left:7842;top:1640;width:7182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Af8wgAAANoAAAAPAAAAZHJzL2Rvd25yZXYueG1sRI9PawIx&#10;FMTvBb9DeIK3mtWD2NUoKkhbPJT65/5MnruLm5clibvrt28KhR6HmfkNs1z3thYt+VA5VjAZZyCI&#10;tTMVFwrOp/3rHESIyAZrx6TgSQHWq8HLEnPjOv6m9hgLkSAcclRQxtjkUgZdksUwdg1x8m7OW4xJ&#10;+kIaj12C21pOs2wmLVacFkpsaFeSvh8fVsHF3bad1Vf+bJ9f1eP94LWeH5QaDfvNAkSkPv6H/9of&#10;RsEb/F5JN0CufgAAAP//AwBQSwECLQAUAAYACAAAACEA2+H2y+4AAACFAQAAEwAAAAAAAAAAAAAA&#10;AAAAAAAAW0NvbnRlbnRfVHlwZXNdLnhtbFBLAQItABQABgAIAAAAIQBa9CxbvwAAABUBAAALAAAA&#10;AAAAAAAAAAAAAB8BAABfcmVscy8ucmVsc1BLAQItABQABgAIAAAAIQB64Af8wgAAANoAAAAPAAAA&#10;AAAAAAAAAAAAAAcCAABkcnMvZG93bnJldi54bWxQSwUGAAAAAAMAAwC3AAAA9gIAAAAA&#10;" filled="f" stroked="f" strokeweight="1pt">
                  <v:textbox>
                    <w:txbxContent>
                      <w:p w:rsidR="00C82B01" w:rsidRDefault="00C82B01" w:rsidP="00C82B01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PDSCH</w:t>
                        </w:r>
                      </w:p>
                    </w:txbxContent>
                  </v:textbox>
                </v:rect>
                <v:rect id="矩形 10" o:spid="_x0000_s1156" style="position:absolute;left:21684;top:1640;width:7176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BRowwAAANsAAAAPAAAAZHJzL2Rvd25yZXYueG1sRI9Bb8Iw&#10;DIXvk/YfIk/abaTjMKFCQDBpGhOHCTbuJjFtReNUSWjLv58Pk7jZes/vfV6sRt+qnmJqAht4nRSg&#10;iG1wDVcGfn8+XmagUkZ22AYmAzdKsFo+PiywdGHgPfWHXCkJ4VSigTrnrtQ62Zo8pknoiEU7h+gx&#10;yxor7SIOEu5bPS2KN+2xYWmosaP3muzlcPUGjuG8Gbw98Vd/+26un7to7WxnzPPTuJ6DyjTmu/n/&#10;eusEX+jlFxlAL/8AAAD//wMAUEsBAi0AFAAGAAgAAAAhANvh9svuAAAAhQEAABMAAAAAAAAAAAAA&#10;AAAAAAAAAFtDb250ZW50X1R5cGVzXS54bWxQSwECLQAUAAYACAAAACEAWvQsW78AAAAVAQAACwAA&#10;AAAAAAAAAAAAAAAfAQAAX3JlbHMvLnJlbHNQSwECLQAUAAYACAAAACEAHNQUaMMAAADbAAAADwAA&#10;AAAAAAAAAAAAAAAHAgAAZHJzL2Rvd25yZXYueG1sUEsFBgAAAAADAAMAtwAAAPcCAAAAAA==&#10;" filled="f" stroked="f" strokeweight="1pt">
                  <v:textbox>
                    <w:txbxContent>
                      <w:p w:rsidR="00C82B01" w:rsidRDefault="00C82B01" w:rsidP="00C82B01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lightGray"/>
                            <w:lang w:val="en-GB"/>
                          </w:rPr>
                          <w:t>NACK</w:t>
                        </w:r>
                      </w:p>
                    </w:txbxContent>
                  </v:textbox>
                </v:rect>
                <v:shape id="直線單箭頭接點 11" o:spid="_x0000_s1157" type="#_x0000_t32" style="position:absolute;left:6042;top:3657;width:80;height:493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3mwwwAAANsAAAAPAAAAZHJzL2Rvd25yZXYueG1sRI9Ba8JA&#10;EIXvhf6HZQpeRDcRW2x0FRGKvTZV6XHIjtlgdjZkpxr/fbdQ6G2G9+Z9b1abwbfqSn1sAhvIpxko&#10;4irYhmsDh8+3yQJUFGSLbWAycKcIm/XjwwoLG278QddSapVCOBZowIl0hdaxcuQxTkNHnLRz6D1K&#10;Wvta2x5vKdy3epZlL9pjw4ngsKOdo+pSfvvEpcNsXD6PX+eXPR6/Tk7u81yMGT0N2yUooUH+zX/X&#10;7zbVz+H3lzSAXv8AAAD//wMAUEsBAi0AFAAGAAgAAAAhANvh9svuAAAAhQEAABMAAAAAAAAAAAAA&#10;AAAAAAAAAFtDb250ZW50X1R5cGVzXS54bWxQSwECLQAUAAYACAAAACEAWvQsW78AAAAVAQAACwAA&#10;AAAAAAAAAAAAAAAfAQAAX3JlbHMvLnJlbHNQSwECLQAUAAYACAAAACEAa3N5sMMAAADbAAAADwAA&#10;AAAAAAAAAAAAAAAHAgAAZHJzL2Rvd25yZXYueG1sUEsFBgAAAAADAAMAtwAAAPcCAAAAAA==&#10;" strokecolor="#5b9bd5 [3204]" strokeweight=".5pt">
                  <v:stroke endarrow="block" joinstyle="miter"/>
                </v:shape>
                <v:shape id="直線單箭頭接點 13" o:spid="_x0000_s1158" type="#_x0000_t32" style="position:absolute;left:10784;top:3580;width:77;height:492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JcxAAAANsAAAAPAAAAZHJzL2Rvd25yZXYueG1sRI9Pa8JA&#10;EMXvhX6HZQpeRDf+KzZ1lVIQe2204nHITrPB7GzITjV++26h4G2G9+b93qw2vW/UhbpYBzYwGWeg&#10;iMtga64MHPbb0RJUFGSLTWAycKMIm/XjwwpzG678SZdCKpVCOOZowIm0udaxdOQxjkNLnLTv0HmU&#10;tHaVth1eU7hv9DTLnrXHmhPBYUvvjspz8eMTlw7TYbEYvszPO/w6HZ3c5hMxZvDUv72CEurlbv6/&#10;/rCp/gz+fkkD6PUvAAAA//8DAFBLAQItABQABgAIAAAAIQDb4fbL7gAAAIUBAAATAAAAAAAAAAAA&#10;AAAAAAAAAABbQ29udGVudF9UeXBlc10ueG1sUEsBAi0AFAAGAAgAAAAhAFr0LFu/AAAAFQEAAAsA&#10;AAAAAAAAAAAAAAAAHwEAAF9yZWxzLy5yZWxzUEsBAi0AFAAGAAgAAAAhAPTtQlzEAAAA2wAAAA8A&#10;AAAAAAAAAAAAAAAABwIAAGRycy9kb3ducmV2LnhtbFBLBQYAAAAAAwADALcAAAD4AgAAAAA=&#10;" strokecolor="#5b9bd5 [3204]" strokeweight=".5pt">
                  <v:stroke endarrow="block" joinstyle="miter"/>
                </v:shape>
                <v:shape id="直線單箭頭接點 14" o:spid="_x0000_s1159" type="#_x0000_t32" style="position:absolute;left:25363;top:4022;width:0;height:456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tIpwAAAANsAAAAPAAAAZHJzL2Rvd25yZXYueG1sRE/bisIw&#10;EH0X/Icwwr5p6uKKVKOosHRfxOsHDM3YFptJSVKtf78RBN/mcK6zWHWmFndyvrKsYDxKQBDnVldc&#10;KLicf4czED4ga6wtk4IneVgt+70Fpto++Ej3UyhEDGGfooIyhCaV0uclGfQj2xBH7mqdwRChK6R2&#10;+IjhppbfSTKVBiuODSU2tC0pv51ao6DNppdm8+PO+0M22e132XbWuqdSX4NuPQcRqAsf8dv9p+P8&#10;Cbx+iQfI5T8AAAD//wMAUEsBAi0AFAAGAAgAAAAhANvh9svuAAAAhQEAABMAAAAAAAAAAAAAAAAA&#10;AAAAAFtDb250ZW50X1R5cGVzXS54bWxQSwECLQAUAAYACAAAACEAWvQsW78AAAAVAQAACwAAAAAA&#10;AAAAAAAAAAAfAQAAX3JlbHMvLnJlbHNQSwECLQAUAAYACAAAACEAhHbSKcAAAADbAAAADwAAAAAA&#10;AAAAAAAAAAAHAgAAZHJzL2Rvd25yZXYueG1sUEsFBgAAAAADAAMAtwAAAPQCAAAAAA==&#10;" strokecolor="#5b9bd5 [3204]" strokeweight=".5pt">
                  <v:stroke endarrow="block" joinstyle="miter"/>
                </v:shape>
                <v:shape id="向右箭號 15" o:spid="_x0000_s1160" type="#_x0000_t13" style="position:absolute;left:25838;top:9905;width:5331;height:2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A5gwwAAANsAAAAPAAAAZHJzL2Rvd25yZXYueG1sRE9Na8JA&#10;EL0X+h+WKfRSdGOhItFViqAI9VIj6nHMjklodnbJbkzsr+8WBG/zeJ8zW/SmFldqfGVZwWiYgCDO&#10;ra64ULDPVoMJCB+QNdaWScGNPCzmz08zTLXt+Juuu1CIGMI+RQVlCC6V0uclGfRD64gjd7GNwRBh&#10;U0jdYBfDTS3fk2QsDVYcG0p0tCwp/9m1RsH6qz0Vm0ObHevfc/fmsu325iZKvb70n1MQgfrwEN/d&#10;Gx3nf8D/L/EAOf8DAAD//wMAUEsBAi0AFAAGAAgAAAAhANvh9svuAAAAhQEAABMAAAAAAAAAAAAA&#10;AAAAAAAAAFtDb250ZW50X1R5cGVzXS54bWxQSwECLQAUAAYACAAAACEAWvQsW78AAAAVAQAACwAA&#10;AAAAAAAAAAAAAAAfAQAAX3JlbHMvLnJlbHNQSwECLQAUAAYACAAAACEAjPgOYMMAAADbAAAADwAA&#10;AAAAAAAAAAAAAAAHAgAAZHJzL2Rvd25yZXYueG1sUEsFBgAAAAADAAMAtwAAAPcCAAAAAA==&#10;" adj="17412" fillcolor="#d9e2f3 [664]" strokecolor="#1f4d78 [1604]" strokeweight="1pt"/>
                <v:rect id="矩形 28" o:spid="_x0000_s1161" style="position:absolute;left:14599;width:7981;height:4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tLTvwAAANsAAAAPAAAAZHJzL2Rvd25yZXYueG1sRE/LisIw&#10;FN0L/kO4gjtNdSFSjTIKMiMuBh+zv5Nc2zLNTUliW//eLAZcHs57ve1tLVryoXKsYDbNQBBrZyou&#10;FNyuh8kSRIjIBmvHpOBJAbab4WCNuXEdn6m9xEKkEA45KihjbHIpgy7JYpi6hjhxd+ctxgR9IY3H&#10;LoXbWs6zbCEtVpwaSmxoX5L+uzysgh9333VW//KxfX5Xj8+T13p5Umo86j9WICL18S3+d38ZBfM0&#10;Nn1JP0BuXgAAAP//AwBQSwECLQAUAAYACAAAACEA2+H2y+4AAACFAQAAEwAAAAAAAAAAAAAAAAAA&#10;AAAAW0NvbnRlbnRfVHlwZXNdLnhtbFBLAQItABQABgAIAAAAIQBa9CxbvwAAABUBAAALAAAAAAAA&#10;AAAAAAAAAB8BAABfcmVscy8ucmVsc1BLAQItABQABgAIAAAAIQAsztLTvwAAANsAAAAPAAAAAAAA&#10;AAAAAAAAAAcCAABkcnMvZG93bnJldi54bWxQSwUGAAAAAAMAAwC3AAAA8wIAAAAA&#10;" filled="f" stroked="f" strokeweight="1pt">
                  <v:textbox>
                    <w:txbxContent>
                      <w:p w:rsidR="00C82B01" w:rsidRPr="004C428A" w:rsidRDefault="00C82B01" w:rsidP="00C82B01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PD</w:t>
                        </w: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  <w:highlight w:val="yellow"/>
                            <w:lang w:val="en-GB"/>
                          </w:rPr>
                          <w:t>CCH</w:t>
                        </w:r>
                      </w:p>
                      <w:p w:rsidR="00C82B01" w:rsidRPr="004C428A" w:rsidRDefault="00C82B01" w:rsidP="00C82B01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 w:rsidRPr="004C428A">
                          <w:rPr>
                            <w:rFonts w:ascii="Times New Roman" w:hAnsi="Times New Roman" w:cs="Times New Roman"/>
                            <w:color w:val="000000" w:themeColor="text1"/>
                            <w:highlight w:val="yellow"/>
                          </w:rPr>
                          <w:t>One-shot</w:t>
                        </w:r>
                      </w:p>
                    </w:txbxContent>
                  </v:textbox>
                </v:rect>
                <v:shape id="直線單箭頭接點 29" o:spid="_x0000_s1162" type="#_x0000_t32" style="position:absolute;left:18525;top:3577;width:77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b8LwgAAANsAAAAPAAAAZHJzL2Rvd25yZXYueG1sRI9Pa8JA&#10;EMXvQr/DMoVeRDcGLZq6SilIe2204nHITrPB7GzIjhq/fbdQ6PHx/vx46+3gW3WlPjaBDcymGSji&#10;KtiGawOH/W6yBBUF2WIbmAzcKcJ28zBaY2HDjT/pWkqt0gjHAg04ka7QOlaOPMZp6IiT9x16j5Jk&#10;X2vb4y2N+1bnWfasPTacCA47enNUncuLT1w65ONyMV7Nz+/4dTo6uc9nYszT4/D6AkpokP/wX/vD&#10;GshX8Psl/QC9+QEAAP//AwBQSwECLQAUAAYACAAAACEA2+H2y+4AAACFAQAAEwAAAAAAAAAAAAAA&#10;AAAAAAAAW0NvbnRlbnRfVHlwZXNdLnhtbFBLAQItABQABgAIAAAAIQBa9CxbvwAAABUBAAALAAAA&#10;AAAAAAAAAAAAAB8BAABfcmVscy8ucmVsc1BLAQItABQABgAIAAAAIQBbab8LwgAAANsAAAAPAAAA&#10;AAAAAAAAAAAAAAcCAABkcnMvZG93bnJldi54bWxQSwUGAAAAAAMAAwC3AAAA9gIAAAAA&#10;" strokecolor="#5b9bd5 [3204]" strokeweight=".5pt">
                  <v:stroke endarrow="block" joinstyle="miter"/>
                </v:shape>
                <v:rect id="矩形 31" o:spid="_x0000_s1163" style="position:absolute;left:30342;top:26;width:9175;height:3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e2TwwAAANsAAAAPAAAAZHJzL2Rvd25yZXYueG1sRI9PawIx&#10;FMTvBb9DeIK3mrVCkdUoKhQtHkr9c38mz93FzcuSxN312zeFQo/DzPyGWax6W4uWfKgcK5iMMxDE&#10;2pmKCwXn08frDESIyAZrx6TgSQFWy8HLAnPjOv6m9hgLkSAcclRQxtjkUgZdksUwdg1x8m7OW4xJ&#10;+kIaj12C21q+Zdm7tFhxWiixoW1J+n58WAUXd9t0Vl/5s31+VY/dwWs9Oyg1GvbrOYhIffwP/7X3&#10;RsF0Ar9f0g+Qyx8AAAD//wMAUEsBAi0AFAAGAAgAAAAhANvh9svuAAAAhQEAABMAAAAAAAAAAAAA&#10;AAAAAAAAAFtDb250ZW50X1R5cGVzXS54bWxQSwECLQAUAAYACAAAACEAWvQsW78AAAAVAQAACwAA&#10;AAAAAAAAAAAAAAAfAQAAX3JlbHMvLnJlbHNQSwECLQAUAAYACAAAACEAOC3tk8MAAADbAAAADwAA&#10;AAAAAAAAAAAAAAAHAgAAZHJzL2Rvd25yZXYueG1sUEsFBgAAAAADAAMAtwAAAPcCAAAAAA==&#10;" filled="f" stroked="f" strokeweight="1pt">
                  <v:textbox>
                    <w:txbxContent>
                      <w:p w:rsidR="00C82B01" w:rsidRPr="004C428A" w:rsidRDefault="00C82B01" w:rsidP="00C82B01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Multiple</w:t>
                        </w:r>
                      </w:p>
                      <w:p w:rsidR="00C82B01" w:rsidRDefault="00C82B01" w:rsidP="00C82B01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</w:pPr>
                        <w:r w:rsidRPr="004C428A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yellow"/>
                            <w:lang w:val="en-GB"/>
                          </w:rPr>
                          <w:t>ACK/NACKs</w:t>
                        </w:r>
                      </w:p>
                      <w:p w:rsidR="00C82B01" w:rsidRDefault="00C82B01" w:rsidP="00C82B01">
                        <w:pPr>
                          <w:pStyle w:val="Web"/>
                          <w:spacing w:before="0" w:beforeAutospacing="0" w:after="0" w:afterAutospacing="0" w:line="240" w:lineRule="exact"/>
                          <w:jc w:val="center"/>
                        </w:pPr>
                      </w:p>
                    </w:txbxContent>
                  </v:textbox>
                </v:rect>
                <v:shape id="直線單箭頭接點 32" o:spid="_x0000_s1164" type="#_x0000_t32" style="position:absolute;left:34823;top:3809;width:0;height:456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rOmwwAAANsAAAAPAAAAZHJzL2Rvd25yZXYueG1sRI/disIw&#10;FITvF/YdwlnYuzX1F+kaRQWpN+LvAxyas22xOSlJqvXtN4Lg5TAz3zCzRWdqcSPnK8sK+r0EBHFu&#10;dcWFgst58zMF4QOyxtoyKXiQh8X882OGqbZ3PtLtFAoRIexTVFCG0KRS+rwkg75nG+Lo/VlnMETp&#10;Cqkd3iPc1HKQJBNpsOK4UGJD65Ly66k1CtpscmlWY3feH7LRbr/L1tPWPZT6/uqWvyACdeEdfrW3&#10;WsFwAM8v8QfI+T8AAAD//wMAUEsBAi0AFAAGAAgAAAAhANvh9svuAAAAhQEAABMAAAAAAAAAAAAA&#10;AAAAAAAAAFtDb250ZW50X1R5cGVzXS54bWxQSwECLQAUAAYACAAAACEAWvQsW78AAAAVAQAACwAA&#10;AAAAAAAAAAAAAAAfAQAAX3JlbHMvLnJlbHNQSwECLQAUAAYACAAAACEAL2azpsMAAADbAAAADwAA&#10;AAAAAAAAAAAAAAAHAgAAZHJzL2Rvd25yZXYueG1sUEsFBgAAAAADAAMAtwAAAPcCAAAAAA==&#10;" strokecolor="#5b9bd5 [3204]" strokeweight=".5pt">
                  <v:stroke endarrow="block" joinstyle="miter"/>
                </v:shape>
                <v:shape id="向右箭號 33" o:spid="_x0000_s1165" type="#_x0000_t13" style="position:absolute;left:31169;top:12820;width:3724;height:2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05uxAAAANsAAAAPAAAAZHJzL2Rvd25yZXYueG1sRI9Ba8JA&#10;FITvBf/D8gRvzaaGiqRZRRTBo40i9PbIvmaD2bchu5ror+8WCj0OM/MNU6xH24o79b5xrOAtSUEQ&#10;V043XCs4n/avSxA+IGtsHZOCB3lYryYvBebaDfxJ9zLUIkLY56jAhNDlUvrKkEWfuI44et+utxii&#10;7Gupexwi3LZynqYLabHhuGCwo62h6lrerIJ0+7V43+/K6/Eyb2hzeJ6endkpNZuOmw8QgcbwH/5r&#10;H7SCLIPfL/EHyNUPAAAA//8DAFBLAQItABQABgAIAAAAIQDb4fbL7gAAAIUBAAATAAAAAAAAAAAA&#10;AAAAAAAAAABbQ29udGVudF9UeXBlc10ueG1sUEsBAi0AFAAGAAgAAAAhAFr0LFu/AAAAFQEAAAsA&#10;AAAAAAAAAAAAAAAAHwEAAF9yZWxzLy5yZWxzUEsBAi0AFAAGAAgAAAAhAOOnTm7EAAAA2wAAAA8A&#10;AAAAAAAAAAAAAAAABwIAAGRycy9kb3ducmV2LnhtbFBLBQYAAAAAAwADALcAAAD4AgAAAAA=&#10;" adj="14369" fillcolor="#c5e0b3 [1305]" strokecolor="#1f4d78 [1604]" strokeweight="1pt"/>
                <v:rect id="矩形 34" o:spid="_x0000_s1166" style="position:absolute;left:48298;top:1590;width:7181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k4LwwAAANsAAAAPAAAAZHJzL2Rvd25yZXYueG1sRI9PawIx&#10;FMTvgt8hvEJvmu0fiqxGqQVR8VDU9v5MnrtLNy9LEnfXb98IgsdhZn7DzBa9rUVLPlSOFbyMMxDE&#10;2pmKCwU/x9VoAiJEZIO1Y1JwpQCL+XAww9y4jvfUHmIhEoRDjgrKGJtcyqBLshjGriFO3tl5izFJ&#10;X0jjsUtwW8vXLPuQFitOCyU29FWS/jtcrIJfd152Vp94216/q8t657We7JR6fuo/pyAi9fERvrc3&#10;RsHbO9y+pB8g5/8AAAD//wMAUEsBAi0AFAAGAAgAAAAhANvh9svuAAAAhQEAABMAAAAAAAAAAAAA&#10;AAAAAAAAAFtDb250ZW50X1R5cGVzXS54bWxQSwECLQAUAAYACAAAACEAWvQsW78AAAAVAQAACwAA&#10;AAAAAAAAAAAAAAAfAQAAX3JlbHMvLnJlbHNQSwECLQAUAAYACAAAACEAKFpOC8MAAADbAAAADwAA&#10;AAAAAAAAAAAAAAAHAgAAZHJzL2Rvd25yZXYueG1sUEsFBgAAAAADAAMAtwAAAPcCAAAAAA==&#10;" filled="f" stroked="f" strokeweight="1pt">
                  <v:textbox>
                    <w:txbxContent>
                      <w:p w:rsidR="00C82B01" w:rsidRDefault="00C82B01" w:rsidP="00C82B01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7D2067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green"/>
                            <w:lang w:val="en-GB"/>
                          </w:rPr>
                          <w:t>PDCCH</w:t>
                        </w:r>
                      </w:p>
                    </w:txbxContent>
                  </v:textbox>
                </v:rect>
                <v:rect id="矩形 35" o:spid="_x0000_s1167" style="position:absolute;left:54025;top:1514;width:7182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uQwwAAANsAAAAPAAAAZHJzL2Rvd25yZXYueG1sRI9BawIx&#10;FITvgv8hvEJvmm1Li6xGqQVR8VDU9v5MnrtLNy9LEnfXf98IgsdhZr5hZove1qIlHyrHCl7GGQhi&#10;7UzFhYKf42o0AREissHaMSm4UoDFfDiYYW5cx3tqD7EQCcIhRwVljE0uZdAlWQxj1xAn7+y8xZik&#10;L6Tx2CW4reVrln1IixWnhRIb+ipJ/x0uVsGvOy87q0+8ba/f1WW981pPdko9P/WfUxCR+vgI39sb&#10;o+DtHW5f0g+Q838AAAD//wMAUEsBAi0AFAAGAAgAAAAhANvh9svuAAAAhQEAABMAAAAAAAAAAAAA&#10;AAAAAAAAAFtDb250ZW50X1R5cGVzXS54bWxQSwECLQAUAAYACAAAACEAWvQsW78AAAAVAQAACwAA&#10;AAAAAAAAAAAAAAAfAQAAX3JlbHMvLnJlbHNQSwECLQAUAAYACAAAACEARxbrkMMAAADbAAAADwAA&#10;AAAAAAAAAAAAAAAHAgAAZHJzL2Rvd25yZXYueG1sUEsFBgAAAAADAAMAtwAAAPcCAAAAAA==&#10;" filled="f" stroked="f" strokeweight="1pt">
                  <v:textbox>
                    <w:txbxContent>
                      <w:p w:rsidR="00C82B01" w:rsidRDefault="00C82B01" w:rsidP="00C82B01">
                        <w:pPr>
                          <w:pStyle w:val="Web"/>
                          <w:spacing w:before="0" w:beforeAutospacing="0" w:after="180" w:afterAutospacing="0"/>
                          <w:jc w:val="center"/>
                        </w:pPr>
                        <w:r w:rsidRPr="007D2067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highlight w:val="green"/>
                            <w:lang w:val="en-GB"/>
                          </w:rPr>
                          <w:t>PDSCH</w:t>
                        </w:r>
                      </w:p>
                    </w:txbxContent>
                  </v:textbox>
                </v:rect>
                <v:shape id="直線單箭頭接點 36" o:spid="_x0000_s1168" type="#_x0000_t32" style="position:absolute;left:52222;top:3527;width:76;height:49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72kwwAAANsAAAAPAAAAZHJzL2Rvd25yZXYueG1sRI9ba8JA&#10;EIXfC/0PyxR8Ed14qdjUVUpB7GtTKz4O2Wk2mJ0N2anGf98VhD4ezuXjrDa9b9SZulgHNjAZZ6CI&#10;y2Brrgzsv7ajJagoyBabwGTgShE268eHFeY2XPiTzoVUKo1wzNGAE2lzrWPpyGMch5Y4eT+h8yhJ&#10;dpW2HV7SuG/0NMsW2mPNieCwpXdH5an49YlL++mweB6+zE87/D4enFznEzFm8NS/vYIS6uU/fG9/&#10;WAOzBdy+pB+g138AAAD//wMAUEsBAi0AFAAGAAgAAAAhANvh9svuAAAAhQEAABMAAAAAAAAAAAAA&#10;AAAAAAAAAFtDb250ZW50X1R5cGVzXS54bWxQSwECLQAUAAYACAAAACEAWvQsW78AAAAVAQAACwAA&#10;AAAAAAAAAAAAAAAfAQAAX3JlbHMvLnJlbHNQSwECLQAUAAYACAAAACEAry+9pMMAAADbAAAADwAA&#10;AAAAAAAAAAAAAAAHAgAAZHJzL2Rvd25yZXYueG1sUEsFBgAAAAADAAMAtwAAAPcCAAAAAA==&#10;" strokecolor="#5b9bd5 [3204]" strokeweight=".5pt">
                  <v:stroke endarrow="block" joinstyle="miter"/>
                </v:shape>
                <v:shape id="直線單箭頭接點 37" o:spid="_x0000_s1169" type="#_x0000_t32" style="position:absolute;left:56965;top:3451;width:77;height:49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xg/wwAAANsAAAAPAAAAZHJzL2Rvd25yZXYueG1sRI9Pa8JA&#10;EMXvgt9hmUIvohuttW3qKiJIe23U0uOQnWaD2dmQnWr89t1CwePj/fnxluveN+pMXawDG5hOMlDE&#10;ZbA1VwYO+934GVQUZItNYDJwpQjr1XCwxNyGC3/QuZBKpRGOORpwIm2udSwdeYyT0BIn7zt0HiXJ&#10;rtK2w0sa942eZdlCe6w5ERy2tHVUnoofn7h0mI2Kx9HL/PSGx69PJ9f5VIy5v+s3r6CEermF/9vv&#10;1sDDE/x9ST9Ar34BAAD//wMAUEsBAi0AFAAGAAgAAAAhANvh9svuAAAAhQEAABMAAAAAAAAAAAAA&#10;AAAAAAAAAFtDb250ZW50X1R5cGVzXS54bWxQSwECLQAUAAYACAAAACEAWvQsW78AAAAVAQAACwAA&#10;AAAAAAAAAAAAAAAfAQAAX3JlbHMvLnJlbHNQSwECLQAUAAYACAAAACEAwGMYP8MAAADbAAAADwAA&#10;AAAAAAAAAAAAAAAHAgAAZHJzL2Rvd25yZXYueG1sUEsFBgAAAAADAAMAtwAAAPcCAAAAAA==&#10;" strokecolor="#5b9bd5 [3204]" strokeweight=".5pt">
                  <v:stroke endarrow="block" joinstyle="miter"/>
                </v:shape>
                <v:rect id="矩形 38" o:spid="_x0000_s1170" style="position:absolute;left:30965;top:14932;width:10681;height:1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RWkwgAAANsAAAAPAAAAZHJzL2Rvd25yZXYueG1sRE/Pa8Iw&#10;FL4L/g/hCd401bE5O6PIhiAMD6sdXp/NW1NsXrom2m5/vTkMdvz4fq82va3FjVpfOVYwmyYgiAun&#10;Ky4V5Mfd5BmED8gaa8ek4Ic8bNbDwQpT7Tr+oFsWShFD2KeowITQpFL6wpBFP3UNceS+XGsxRNiW&#10;UrfYxXBby3mSPEmLFccGgw29Giou2dUq+HYmq7pTeTh/1m+/j0vKz4v3XKnxqN++gAjUh3/xn3uv&#10;FTzEsfFL/AFyfQcAAP//AwBQSwECLQAUAAYACAAAACEA2+H2y+4AAACFAQAAEwAAAAAAAAAAAAAA&#10;AAAAAAAAW0NvbnRlbnRfVHlwZXNdLnhtbFBLAQItABQABgAIAAAAIQBa9CxbvwAAABUBAAALAAAA&#10;AAAAAAAAAAAAAB8BAABfcmVscy8ucmVsc1BLAQItABQABgAIAAAAIQCrxRWkwgAAANsAAAAPAAAA&#10;AAAAAAAAAAAAAAcCAABkcnMvZG93bnJldi54bWxQSwUGAAAAAAMAAwC3AAAA9gIAAAAA&#10;" filled="f" stroked="f" strokeweight="1pt">
                  <v:textbox inset=",0,,0">
                    <w:txbxContent>
                      <w:p w:rsidR="00C82B01" w:rsidRDefault="00C82B01" w:rsidP="00C82B01">
                        <w:pPr>
                          <w:pStyle w:val="Web"/>
                          <w:spacing w:before="0" w:beforeAutospacing="0" w:after="180" w:afterAutospacing="0"/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color w:val="0000FF"/>
                            <w:sz w:val="20"/>
                            <w:szCs w:val="20"/>
                            <w:highlight w:val="yellow"/>
                            <w:lang w:val="en-GB"/>
                          </w:rPr>
                          <w:t>Stop here</w:t>
                        </w:r>
                      </w:p>
                    </w:txbxContent>
                  </v:textbox>
                </v:rect>
                <v:oval id="橢圓 39" o:spid="_x0000_s1171" style="position:absolute;left:33342;top:12747;width:2940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D2bxAAAANsAAAAPAAAAZHJzL2Rvd25yZXYueG1sRI9PawIx&#10;FMTvQr9DeEJvmrWi1XWjlKLQHquCHp+bt39087Ikqa799E1B6HGYmd8w2aozjbiS87VlBaNhAoI4&#10;t7rmUsF+txnMQPiArLGxTAru5GG1fOplmGp74y+6bkMpIoR9igqqENpUSp9XZNAPbUscvcI6gyFK&#10;V0rt8BbhppEvSTKVBmuOCxW29F5Rftl+GwXG/9ST4nDe3Ceva+NOn243PZ6Ueu53bwsQgbrwH360&#10;P7SC8Rz+vsQfIJe/AAAA//8DAFBLAQItABQABgAIAAAAIQDb4fbL7gAAAIUBAAATAAAAAAAAAAAA&#10;AAAAAAAAAABbQ29udGVudF9UeXBlc10ueG1sUEsBAi0AFAAGAAgAAAAhAFr0LFu/AAAAFQEAAAsA&#10;AAAAAAAAAAAAAAAAHwEAAF9yZWxzLy5yZWxzUEsBAi0AFAAGAAgAAAAhAEF0PZvEAAAA2wAAAA8A&#10;AAAAAAAAAAAAAAAABwIAAGRycy9kb3ducmV2LnhtbFBLBQYAAAAAAwADALcAAAD4AgAAAAA=&#10;" fillcolor="yellow" strokecolor="#1f4d78 [1604]" strokeweight="1pt">
                  <v:fill opacity="32896f"/>
                  <v:stroke opacity="32896f" joinstyle="miter"/>
                </v:oval>
                <v:rect id="矩形 40" o:spid="_x0000_s1172" style="position:absolute;left:50064;top:9634;width:6188;height:3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zt1vwAAANsAAAAPAAAAZHJzL2Rvd25yZXYueG1sRE/Pa8Iw&#10;FL4P/B/CE7zNdENEOqNsgkzxINbt/pY827LmpSSxrf+9OQgeP77fy/VgG9GRD7VjBW/TDASxdqbm&#10;UsHPefu6ABEissHGMSm4UYD1avSyxNy4nk/UFbEUKYRDjgqqGNtcyqArshimriVO3MV5izFBX0rj&#10;sU/htpHvWTaXFmtODRW2tKlI/xdXq+DXXb56q/94392O9fX74LVeHJSajIfPDxCRhvgUP9w7o2CW&#10;1qcv6QfI1R0AAP//AwBQSwECLQAUAAYACAAAACEA2+H2y+4AAACFAQAAEwAAAAAAAAAAAAAAAAAA&#10;AAAAW0NvbnRlbnRfVHlwZXNdLnhtbFBLAQItABQABgAIAAAAIQBa9CxbvwAAABUBAAALAAAAAAAA&#10;AAAAAAAAAB8BAABfcmVscy8ucmVsc1BLAQItABQABgAIAAAAIQAPZzt1vwAAANsAAAAPAAAAAAAA&#10;AAAAAAAAAAcCAABkcnMvZG93bnJldi54bWxQSwUGAAAAAAMAAwC3AAAA8wIAAAAA&#10;" filled="f" stroked="f" strokeweight="1pt">
                  <v:textbox>
                    <w:txbxContent>
                      <w:p w:rsidR="00C82B01" w:rsidRPr="008E7F8A" w:rsidRDefault="00C82B01" w:rsidP="00C82B01">
                        <w:pPr>
                          <w:pStyle w:val="Web"/>
                          <w:spacing w:before="0" w:beforeAutospacing="0" w:after="180" w:afterAutospacing="0"/>
                          <w:rPr>
                            <w:sz w:val="3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color w:val="0000FF"/>
                            <w:sz w:val="28"/>
                            <w:szCs w:val="20"/>
                            <w:lang w:val="en-GB"/>
                          </w:rPr>
                          <w:t>OK.</w:t>
                        </w:r>
                      </w:p>
                    </w:txbxContent>
                  </v:textbox>
                </v:rect>
                <v:shape id="直線單箭頭接點 151" o:spid="_x0000_s1173" type="#_x0000_t32" style="position:absolute;left:34785;top:9061;width:6;height:66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od0wAAAANwAAAAPAAAAZHJzL2Rvd25yZXYueG1sRE/NisIw&#10;EL4v+A5hBC+Lpgq7SjWKCIIeRFZ9gKEZ22IzKUm0tU+/EQRv8/H9zmLVmko8yPnSsoLxKAFBnFld&#10;cq7gct4OZyB8QNZYWSYFT/KwWva+Fphq2/AfPU4hFzGEfYoKihDqVEqfFWTQj2xNHLmrdQZDhC6X&#10;2mETw00lJ0nyKw2WHBsKrGlTUHY73Y0Cc0gOzT773tBRop920651ulNq0G/XcxCB2vARv907Hef/&#10;jOH1TLxALv8BAAD//wMAUEsBAi0AFAAGAAgAAAAhANvh9svuAAAAhQEAABMAAAAAAAAAAAAAAAAA&#10;AAAAAFtDb250ZW50X1R5cGVzXS54bWxQSwECLQAUAAYACAAAACEAWvQsW78AAAAVAQAACwAAAAAA&#10;AAAAAAAAAAAfAQAAX3JlbHMvLnJlbHNQSwECLQAUAAYACAAAACEAhLqHdMAAAADcAAAADwAAAAAA&#10;AAAAAAAAAAAHAgAAZHJzL2Rvd25yZXYueG1sUEsFBgAAAAADAAMAtwAAAPQCAAAAAA==&#10;" strokecolor="#5b9bd5 [3204]" strokeweight="1pt">
                  <v:stroke dashstyle="3 1" joinstyle="miter"/>
                </v:shape>
                <v:shape id="直線單箭頭接點 156" o:spid="_x0000_s1174" type="#_x0000_t32" style="position:absolute;left:40239;top:10824;width:0;height:327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x8AwQAAANwAAAAPAAAAZHJzL2Rvd25yZXYueG1sRE/NisIw&#10;EL4v+A5hBC/LmiqsStcoIgh6ELH6AEMz25ZtJiWJtvbpzYLgbT6+31muO1OLOzlfWVYwGScgiHOr&#10;Ky4UXC+7rwUIH5A11pZJwYM8rFeDjyWm2rZ8pnsWChFD2KeooAyhSaX0eUkG/dg2xJH7tc5giNAV&#10;UjtsY7ip5TRJZtJgxbGhxIa2JeV/2c0oMMfk2B7yzy2dJPp5P+87p3ulRsNu8wMiUBfe4pd7r+P8&#10;7xn8PxMvkKsnAAAA//8DAFBLAQItABQABgAIAAAAIQDb4fbL7gAAAIUBAAATAAAAAAAAAAAAAAAA&#10;AAAAAABbQ29udGVudF9UeXBlc10ueG1sUEsBAi0AFAAGAAgAAAAhAFr0LFu/AAAAFQEAAAsAAAAA&#10;AAAAAAAAAAAAHwEAAF9yZWxzLy5yZWxzUEsBAi0AFAAGAAgAAAAhAAtTHwDBAAAA3AAAAA8AAAAA&#10;AAAAAAAAAAAABwIAAGRycy9kb3ducmV2LnhtbFBLBQYAAAAAAwADALcAAAD1AgAAAAA=&#10;" strokecolor="#5b9bd5 [3204]" strokeweight="1pt">
                  <v:stroke dashstyle="3 1" joinstyle="miter"/>
                </v:shape>
                <v:shape id="直線單箭頭接點 158" o:spid="_x0000_s1175" type="#_x0000_t32" style="position:absolute;left:31143;top:10824;width:0;height:32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C7pxQAAANwAAAAPAAAAZHJzL2Rvd25yZXYueG1sRI9Ba8Mw&#10;DIXvhf0Ho8EupXU6WFuyOqEUBtuhjLX9ASJWk7BYDrbXZPn102HQm8R7eu/Trhxdp24UYuvZwGqZ&#10;gSKuvG25NnA5vy22oGJCtth5JgO/FKEsHmY7zK0f+Itup1QrCeGYo4EmpT7XOlYNOYxL3xOLdvXB&#10;YZI11NoGHCTcdfo5y9baYcvS0GBPh4aq79OPM+CO2XH4qOYH+tQYN9NmGoOdjHl6HPevoBKN6W7+&#10;v363gv8itPKMTKCLPwAAAP//AwBQSwECLQAUAAYACAAAACEA2+H2y+4AAACFAQAAEwAAAAAAAAAA&#10;AAAAAAAAAAAAW0NvbnRlbnRfVHlwZXNdLnhtbFBLAQItABQABgAIAAAAIQBa9CxbvwAAABUBAAAL&#10;AAAAAAAAAAAAAAAAAB8BAABfcmVscy8ucmVsc1BLAQItABQABgAIAAAAIQAVgC7pxQAAANwAAAAP&#10;AAAAAAAAAAAAAAAAAAcCAABkcnMvZG93bnJldi54bWxQSwUGAAAAAAMAAwC3AAAA+QIAAAAA&#10;" strokecolor="#5b9bd5 [3204]" strokeweight="1pt">
                  <v:stroke dashstyle="3 1" joinstyle="miter"/>
                </v:shape>
                <v:rect id="矩形 169" o:spid="_x0000_s1176" style="position:absolute;left:4089;top:8201;width:56123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R6rwQAAANwAAAAPAAAAZHJzL2Rvd25yZXYueG1sRE9LawIx&#10;EL4X/A9hBG812x7Ebo1iBaniQerjPk3G3cXNZEni7vrvjVDobT6+58wWva1FSz5UjhW8jTMQxNqZ&#10;igsFp+P6dQoiRGSDtWNScKcAi/ngZYa5cR3/UHuIhUghHHJUUMbY5FIGXZLFMHYNceIuzluMCfpC&#10;Go9dCre1fM+yibRYcWoosaFVSfp6uFkFZ3f56qz+5W1731e3753XerpTajTsl58gIvXxX/zn3pg0&#10;f/IBz2fSBXL+AAAA//8DAFBLAQItABQABgAIAAAAIQDb4fbL7gAAAIUBAAATAAAAAAAAAAAAAAAA&#10;AAAAAABbQ29udGVudF9UeXBlc10ueG1sUEsBAi0AFAAGAAgAAAAhAFr0LFu/AAAAFQEAAAsAAAAA&#10;AAAAAAAAAAAAHwEAAF9yZWxzLy5yZWxzUEsBAi0AFAAGAAgAAAAhAGQ1HqvBAAAA3AAAAA8AAAAA&#10;AAAAAAAAAAAABwIAAGRycy9kb3ducmV2LnhtbFBLBQYAAAAAAwADALcAAAD1AgAAAAA=&#10;" filled="f" stroked="f" strokeweight="1pt">
                  <v:textbox>
                    <w:txbxContent>
                      <w:p w:rsidR="00122A49" w:rsidRDefault="00122A49" w:rsidP="00122A49">
                        <w:pPr>
                          <w:pStyle w:val="Web"/>
                          <w:spacing w:before="0" w:beforeAutospacing="0" w:after="180" w:afterAutospacing="0"/>
                          <w:ind w:firstLineChars="50" w:firstLine="100"/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t1      t2          t3         t4        t5    t6       </w:t>
                        </w:r>
                        <w:r w:rsidR="00083B83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t7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            </w:t>
                        </w:r>
                        <w:r w:rsidR="00083B83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   t8      t9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82B01" w:rsidRDefault="00C82B01" w:rsidP="00C82B01">
      <w:pPr>
        <w:spacing w:after="240" w:line="320" w:lineRule="exact"/>
        <w:jc w:val="center"/>
        <w:rPr>
          <w:sz w:val="22"/>
          <w:szCs w:val="22"/>
        </w:rPr>
      </w:pPr>
      <w:r>
        <w:rPr>
          <w:rFonts w:hint="eastAsia"/>
          <w:sz w:val="22"/>
          <w:szCs w:val="24"/>
          <w:lang w:eastAsia="zh-TW"/>
        </w:rPr>
        <w:t>F</w:t>
      </w:r>
      <w:r>
        <w:rPr>
          <w:sz w:val="22"/>
          <w:szCs w:val="24"/>
          <w:lang w:eastAsia="zh-TW"/>
        </w:rPr>
        <w:t xml:space="preserve">igure 5. </w:t>
      </w:r>
      <w:r w:rsidRPr="00AA0C00">
        <w:rPr>
          <w:b/>
          <w:sz w:val="22"/>
          <w:szCs w:val="24"/>
          <w:u w:val="single"/>
          <w:lang w:eastAsia="zh-TW"/>
        </w:rPr>
        <w:t>Option 2</w:t>
      </w:r>
      <w:r w:rsidR="00203775">
        <w:rPr>
          <w:rFonts w:hint="eastAsia"/>
          <w:b/>
          <w:sz w:val="22"/>
          <w:szCs w:val="24"/>
          <w:lang w:eastAsia="zh-TW"/>
        </w:rPr>
        <w:t>:</w:t>
      </w:r>
      <w:r>
        <w:rPr>
          <w:sz w:val="22"/>
          <w:szCs w:val="24"/>
          <w:lang w:eastAsia="zh-TW"/>
        </w:rPr>
        <w:t xml:space="preserve"> </w:t>
      </w:r>
      <w:r>
        <w:rPr>
          <w:sz w:val="22"/>
          <w:szCs w:val="22"/>
        </w:rPr>
        <w:t>Stopping</w:t>
      </w:r>
      <w:r w:rsidRPr="003E0846">
        <w:rPr>
          <w:sz w:val="22"/>
          <w:szCs w:val="22"/>
        </w:rPr>
        <w:t xml:space="preserve"> </w:t>
      </w:r>
      <w:r>
        <w:rPr>
          <w:sz w:val="22"/>
          <w:szCs w:val="22"/>
        </w:rPr>
        <w:t>the HARQ RTT</w:t>
      </w:r>
      <w:r w:rsidRPr="003E0846">
        <w:rPr>
          <w:sz w:val="22"/>
          <w:szCs w:val="22"/>
        </w:rPr>
        <w:t xml:space="preserve"> timer</w:t>
      </w:r>
    </w:p>
    <w:p w:rsidR="00C82B01" w:rsidRDefault="00C82B01" w:rsidP="008E7F8A">
      <w:pPr>
        <w:spacing w:after="240" w:line="320" w:lineRule="exact"/>
        <w:jc w:val="center"/>
        <w:rPr>
          <w:sz w:val="22"/>
          <w:szCs w:val="22"/>
        </w:rPr>
      </w:pPr>
    </w:p>
    <w:p w:rsidR="00203775" w:rsidRDefault="008E4997" w:rsidP="00AA4A3B">
      <w:pPr>
        <w:spacing w:afterLines="100" w:after="240" w:line="320" w:lineRule="exact"/>
        <w:ind w:left="1275" w:hangingChars="579" w:hanging="1275"/>
        <w:jc w:val="both"/>
        <w:rPr>
          <w:b/>
          <w:sz w:val="22"/>
          <w:lang w:eastAsia="zh-TW"/>
        </w:rPr>
      </w:pPr>
      <w:r>
        <w:rPr>
          <w:b/>
          <w:sz w:val="22"/>
          <w:lang w:eastAsia="zh-TW"/>
        </w:rPr>
        <w:t>Proposal</w:t>
      </w:r>
      <w:r w:rsidR="00AA4A3B" w:rsidRPr="005838E7">
        <w:rPr>
          <w:b/>
          <w:sz w:val="22"/>
          <w:lang w:eastAsia="zh-TW"/>
        </w:rPr>
        <w:t xml:space="preserve">:  </w:t>
      </w:r>
      <w:r w:rsidR="00203775">
        <w:rPr>
          <w:b/>
          <w:sz w:val="22"/>
          <w:lang w:eastAsia="zh-TW"/>
        </w:rPr>
        <w:t xml:space="preserve">Discuss which option is used to align the active time between UE and </w:t>
      </w:r>
      <w:proofErr w:type="spellStart"/>
      <w:r w:rsidR="00203775">
        <w:rPr>
          <w:b/>
          <w:sz w:val="22"/>
          <w:lang w:eastAsia="zh-TW"/>
        </w:rPr>
        <w:t>gNB</w:t>
      </w:r>
      <w:proofErr w:type="spellEnd"/>
    </w:p>
    <w:p w:rsidR="00203775" w:rsidRDefault="00203775" w:rsidP="00AA0C00">
      <w:pPr>
        <w:spacing w:afterLines="100" w:after="240" w:line="320" w:lineRule="exact"/>
        <w:ind w:leftChars="496" w:left="2267" w:hangingChars="579" w:hanging="1275"/>
        <w:rPr>
          <w:b/>
          <w:sz w:val="22"/>
          <w:lang w:eastAsia="zh-TW"/>
        </w:rPr>
      </w:pPr>
      <w:r>
        <w:rPr>
          <w:b/>
          <w:sz w:val="22"/>
          <w:lang w:eastAsia="zh-TW"/>
        </w:rPr>
        <w:t xml:space="preserve">Option 1:  </w:t>
      </w:r>
      <w:r w:rsidR="00424706">
        <w:rPr>
          <w:b/>
          <w:sz w:val="22"/>
          <w:lang w:eastAsia="zh-TW"/>
        </w:rPr>
        <w:t xml:space="preserve"> </w:t>
      </w:r>
      <w:r w:rsidR="00DE6354">
        <w:rPr>
          <w:b/>
          <w:sz w:val="22"/>
          <w:lang w:eastAsia="zh-TW"/>
        </w:rPr>
        <w:t xml:space="preserve">Restarting </w:t>
      </w:r>
      <w:r w:rsidR="00DE6354" w:rsidRPr="00DE6354">
        <w:rPr>
          <w:b/>
          <w:sz w:val="22"/>
          <w:lang w:eastAsia="zh-TW"/>
        </w:rPr>
        <w:t xml:space="preserve">the </w:t>
      </w:r>
      <w:r w:rsidR="00DE6354" w:rsidRPr="00DE6354">
        <w:rPr>
          <w:b/>
          <w:i/>
          <w:sz w:val="22"/>
          <w:lang w:eastAsia="zh-TW"/>
        </w:rPr>
        <w:t>drx-RetransmissionTimerDL</w:t>
      </w:r>
      <w:r w:rsidR="00DE6354">
        <w:rPr>
          <w:b/>
          <w:sz w:val="22"/>
          <w:lang w:eastAsia="zh-TW"/>
        </w:rPr>
        <w:t xml:space="preserve"> if it is still running upon a</w:t>
      </w:r>
      <w:r w:rsidR="00DE6354" w:rsidRPr="00DE6354">
        <w:rPr>
          <w:b/>
          <w:sz w:val="22"/>
          <w:lang w:eastAsia="zh-TW"/>
        </w:rPr>
        <w:t xml:space="preserve"> </w:t>
      </w:r>
      <w:proofErr w:type="spellStart"/>
      <w:r w:rsidR="00DE6354" w:rsidRPr="00DE6354">
        <w:rPr>
          <w:b/>
          <w:i/>
          <w:sz w:val="22"/>
          <w:lang w:eastAsia="zh-TW"/>
        </w:rPr>
        <w:t>drx</w:t>
      </w:r>
      <w:proofErr w:type="spellEnd"/>
      <w:r w:rsidR="00DE6354" w:rsidRPr="00DE6354">
        <w:rPr>
          <w:b/>
          <w:i/>
          <w:sz w:val="22"/>
          <w:lang w:eastAsia="zh-TW"/>
        </w:rPr>
        <w:t>-HARQ-RTT-</w:t>
      </w:r>
      <w:proofErr w:type="spellStart"/>
      <w:r w:rsidR="00DE6354" w:rsidRPr="00DE6354">
        <w:rPr>
          <w:b/>
          <w:i/>
          <w:sz w:val="22"/>
          <w:lang w:eastAsia="zh-TW"/>
        </w:rPr>
        <w:t>TimerDL</w:t>
      </w:r>
      <w:proofErr w:type="spellEnd"/>
      <w:r w:rsidR="00DE6354">
        <w:rPr>
          <w:b/>
          <w:sz w:val="22"/>
          <w:lang w:eastAsia="zh-TW"/>
        </w:rPr>
        <w:t xml:space="preserve"> expiry</w:t>
      </w:r>
      <w:r w:rsidR="00E3777F">
        <w:rPr>
          <w:b/>
          <w:sz w:val="22"/>
          <w:lang w:eastAsia="zh-TW"/>
        </w:rPr>
        <w:t>.</w:t>
      </w:r>
    </w:p>
    <w:p w:rsidR="00AA4A3B" w:rsidRPr="00424706" w:rsidRDefault="00203775" w:rsidP="00AA0C00">
      <w:pPr>
        <w:spacing w:afterLines="100" w:after="240" w:line="320" w:lineRule="exact"/>
        <w:ind w:leftChars="496" w:left="2267" w:hangingChars="579" w:hanging="1275"/>
        <w:rPr>
          <w:b/>
          <w:sz w:val="22"/>
          <w:lang w:eastAsia="zh-TW"/>
        </w:rPr>
      </w:pPr>
      <w:r>
        <w:rPr>
          <w:b/>
          <w:sz w:val="22"/>
          <w:lang w:eastAsia="zh-TW"/>
        </w:rPr>
        <w:t xml:space="preserve">Option 2:  </w:t>
      </w:r>
      <w:r w:rsidR="00424706">
        <w:rPr>
          <w:b/>
          <w:sz w:val="22"/>
          <w:lang w:eastAsia="zh-TW"/>
        </w:rPr>
        <w:t xml:space="preserve"> </w:t>
      </w:r>
      <w:r>
        <w:rPr>
          <w:b/>
          <w:sz w:val="22"/>
          <w:lang w:eastAsia="zh-TW"/>
        </w:rPr>
        <w:t xml:space="preserve">Stopping the </w:t>
      </w:r>
      <w:proofErr w:type="spellStart"/>
      <w:r w:rsidR="00424706" w:rsidRPr="00DE6354">
        <w:rPr>
          <w:b/>
          <w:i/>
          <w:sz w:val="22"/>
          <w:lang w:eastAsia="zh-TW"/>
        </w:rPr>
        <w:t>drx-RetransmissionTimerDL</w:t>
      </w:r>
      <w:proofErr w:type="spellEnd"/>
      <w:r w:rsidR="00424706" w:rsidRPr="00AA0C00">
        <w:rPr>
          <w:b/>
          <w:sz w:val="22"/>
          <w:lang w:eastAsia="zh-TW"/>
        </w:rPr>
        <w:t xml:space="preserve"> when</w:t>
      </w:r>
      <w:r w:rsidR="00424706">
        <w:rPr>
          <w:b/>
          <w:sz w:val="22"/>
          <w:lang w:eastAsia="zh-TW"/>
        </w:rPr>
        <w:t xml:space="preserve"> </w:t>
      </w:r>
      <w:proofErr w:type="spellStart"/>
      <w:r w:rsidR="00424706" w:rsidRPr="00AA0C00">
        <w:rPr>
          <w:b/>
          <w:i/>
          <w:sz w:val="22"/>
          <w:lang w:eastAsia="zh-TW"/>
        </w:rPr>
        <w:t>drx</w:t>
      </w:r>
      <w:proofErr w:type="spellEnd"/>
      <w:r w:rsidR="00424706" w:rsidRPr="00AA0C00">
        <w:rPr>
          <w:b/>
          <w:i/>
          <w:sz w:val="22"/>
          <w:lang w:eastAsia="zh-TW"/>
        </w:rPr>
        <w:t>-HARQ-RTT-</w:t>
      </w:r>
      <w:proofErr w:type="spellStart"/>
      <w:r w:rsidR="00424706" w:rsidRPr="00AA0C00">
        <w:rPr>
          <w:b/>
          <w:i/>
          <w:sz w:val="22"/>
          <w:lang w:eastAsia="zh-TW"/>
        </w:rPr>
        <w:t>TimerDL</w:t>
      </w:r>
      <w:proofErr w:type="spellEnd"/>
      <w:r w:rsidR="00424706">
        <w:rPr>
          <w:b/>
          <w:sz w:val="22"/>
          <w:lang w:eastAsia="zh-TW"/>
        </w:rPr>
        <w:t xml:space="preserve"> is (re)started.</w:t>
      </w:r>
    </w:p>
    <w:p w:rsidR="00AA4A3B" w:rsidRPr="008E4997" w:rsidRDefault="00AA4A3B" w:rsidP="00AA4A3B">
      <w:pPr>
        <w:spacing w:after="0" w:line="280" w:lineRule="exact"/>
        <w:jc w:val="both"/>
        <w:rPr>
          <w:szCs w:val="24"/>
          <w:lang w:eastAsia="zh-TW"/>
        </w:rPr>
      </w:pPr>
    </w:p>
    <w:p w:rsidR="00AA4A3B" w:rsidRPr="000A389C" w:rsidRDefault="00AA4A3B" w:rsidP="00AA4A3B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:rsidR="00AA4A3B" w:rsidRPr="00355C3D" w:rsidRDefault="00AA4A3B" w:rsidP="00AA4A3B">
      <w:pPr>
        <w:spacing w:afterLines="100" w:after="240" w:line="280" w:lineRule="exact"/>
        <w:jc w:val="both"/>
        <w:rPr>
          <w:sz w:val="22"/>
          <w:lang w:eastAsia="zh-TW"/>
        </w:rPr>
      </w:pPr>
      <w:r w:rsidRPr="00355C3D">
        <w:rPr>
          <w:rFonts w:hint="eastAsia"/>
          <w:sz w:val="22"/>
          <w:lang w:eastAsia="zh-TW"/>
        </w:rPr>
        <w:t>In this document, we discuss</w:t>
      </w:r>
      <w:r>
        <w:rPr>
          <w:sz w:val="22"/>
          <w:lang w:eastAsia="zh-TW"/>
        </w:rPr>
        <w:t xml:space="preserve"> </w:t>
      </w:r>
      <w:r w:rsidR="00E3777F">
        <w:rPr>
          <w:sz w:val="22"/>
          <w:lang w:eastAsia="zh-TW"/>
        </w:rPr>
        <w:t>the</w:t>
      </w:r>
      <w:r w:rsidRPr="00941A90">
        <w:rPr>
          <w:sz w:val="22"/>
          <w:lang w:eastAsia="zh-TW"/>
        </w:rPr>
        <w:t xml:space="preserve"> issue</w:t>
      </w:r>
      <w:r w:rsidR="00E3777F">
        <w:rPr>
          <w:sz w:val="22"/>
          <w:lang w:eastAsia="zh-TW"/>
        </w:rPr>
        <w:t xml:space="preserve"> of HARQ feedback transmitted within a running Retransmission timer</w:t>
      </w:r>
      <w:r>
        <w:rPr>
          <w:sz w:val="22"/>
          <w:lang w:eastAsia="zh-TW"/>
        </w:rPr>
        <w:t>.</w:t>
      </w:r>
    </w:p>
    <w:p w:rsidR="00424706" w:rsidRDefault="001A425D" w:rsidP="00424706">
      <w:pPr>
        <w:spacing w:afterLines="100" w:after="240" w:line="320" w:lineRule="exact"/>
        <w:ind w:left="1275" w:hangingChars="579" w:hanging="1275"/>
        <w:jc w:val="both"/>
        <w:rPr>
          <w:b/>
          <w:sz w:val="22"/>
          <w:lang w:eastAsia="zh-TW"/>
        </w:rPr>
      </w:pPr>
      <w:r>
        <w:rPr>
          <w:b/>
          <w:sz w:val="22"/>
          <w:lang w:eastAsia="zh-TW"/>
        </w:rPr>
        <w:t>Proposal</w:t>
      </w:r>
      <w:r w:rsidR="00AA4A3B" w:rsidRPr="005838E7">
        <w:rPr>
          <w:b/>
          <w:sz w:val="22"/>
          <w:lang w:eastAsia="zh-TW"/>
        </w:rPr>
        <w:t xml:space="preserve">:  </w:t>
      </w:r>
      <w:r w:rsidR="00424706">
        <w:rPr>
          <w:b/>
          <w:sz w:val="22"/>
          <w:lang w:eastAsia="zh-TW"/>
        </w:rPr>
        <w:t xml:space="preserve">Discuss which option is used to align the active time between UE and </w:t>
      </w:r>
      <w:proofErr w:type="spellStart"/>
      <w:r w:rsidR="00424706">
        <w:rPr>
          <w:b/>
          <w:sz w:val="22"/>
          <w:lang w:eastAsia="zh-TW"/>
        </w:rPr>
        <w:t>gNB</w:t>
      </w:r>
      <w:proofErr w:type="spellEnd"/>
    </w:p>
    <w:p w:rsidR="00AA4A3B" w:rsidRDefault="00424706" w:rsidP="00AA0C00">
      <w:pPr>
        <w:spacing w:afterLines="50" w:after="120" w:line="280" w:lineRule="exact"/>
        <w:ind w:leftChars="426" w:left="2127" w:hangingChars="579" w:hanging="1275"/>
        <w:rPr>
          <w:b/>
          <w:sz w:val="22"/>
          <w:lang w:eastAsia="zh-TW"/>
        </w:rPr>
      </w:pPr>
      <w:r>
        <w:rPr>
          <w:b/>
          <w:sz w:val="22"/>
          <w:lang w:eastAsia="zh-TW"/>
        </w:rPr>
        <w:t xml:space="preserve">Option 1:   </w:t>
      </w:r>
      <w:r w:rsidR="00E3777F">
        <w:rPr>
          <w:b/>
          <w:sz w:val="22"/>
          <w:lang w:eastAsia="zh-TW"/>
        </w:rPr>
        <w:t xml:space="preserve">Restarting </w:t>
      </w:r>
      <w:r w:rsidR="00E3777F" w:rsidRPr="00DE6354">
        <w:rPr>
          <w:b/>
          <w:sz w:val="22"/>
          <w:lang w:eastAsia="zh-TW"/>
        </w:rPr>
        <w:t xml:space="preserve">the </w:t>
      </w:r>
      <w:r w:rsidR="00E3777F" w:rsidRPr="00DE6354">
        <w:rPr>
          <w:b/>
          <w:i/>
          <w:sz w:val="22"/>
          <w:lang w:eastAsia="zh-TW"/>
        </w:rPr>
        <w:t>drx-RetransmissionTimerDL</w:t>
      </w:r>
      <w:r w:rsidR="00E3777F">
        <w:rPr>
          <w:b/>
          <w:sz w:val="22"/>
          <w:lang w:eastAsia="zh-TW"/>
        </w:rPr>
        <w:t xml:space="preserve"> if it is still running upon a</w:t>
      </w:r>
      <w:r w:rsidR="00E3777F" w:rsidRPr="00DE6354">
        <w:rPr>
          <w:b/>
          <w:sz w:val="22"/>
          <w:lang w:eastAsia="zh-TW"/>
        </w:rPr>
        <w:t xml:space="preserve"> </w:t>
      </w:r>
      <w:proofErr w:type="spellStart"/>
      <w:r w:rsidR="00E3777F" w:rsidRPr="00DE6354">
        <w:rPr>
          <w:b/>
          <w:i/>
          <w:sz w:val="22"/>
          <w:lang w:eastAsia="zh-TW"/>
        </w:rPr>
        <w:t>drx</w:t>
      </w:r>
      <w:proofErr w:type="spellEnd"/>
      <w:r w:rsidR="00E3777F" w:rsidRPr="00DE6354">
        <w:rPr>
          <w:b/>
          <w:i/>
          <w:sz w:val="22"/>
          <w:lang w:eastAsia="zh-TW"/>
        </w:rPr>
        <w:t>-HARQ-RTT-</w:t>
      </w:r>
      <w:proofErr w:type="spellStart"/>
      <w:r w:rsidR="00E3777F" w:rsidRPr="00DE6354">
        <w:rPr>
          <w:b/>
          <w:i/>
          <w:sz w:val="22"/>
          <w:lang w:eastAsia="zh-TW"/>
        </w:rPr>
        <w:t>TimerDL</w:t>
      </w:r>
      <w:proofErr w:type="spellEnd"/>
      <w:r w:rsidR="00E3777F">
        <w:rPr>
          <w:b/>
          <w:sz w:val="22"/>
          <w:lang w:eastAsia="zh-TW"/>
        </w:rPr>
        <w:t xml:space="preserve"> expiry.</w:t>
      </w:r>
    </w:p>
    <w:p w:rsidR="00424706" w:rsidRDefault="00424706" w:rsidP="00AA0C00">
      <w:pPr>
        <w:spacing w:after="0" w:line="280" w:lineRule="exact"/>
        <w:ind w:leftChars="426" w:left="2127" w:hangingChars="579" w:hanging="1275"/>
        <w:rPr>
          <w:b/>
          <w:sz w:val="22"/>
          <w:lang w:eastAsia="zh-TW"/>
        </w:rPr>
      </w:pPr>
      <w:r>
        <w:rPr>
          <w:b/>
          <w:sz w:val="22"/>
          <w:lang w:eastAsia="zh-TW"/>
        </w:rPr>
        <w:t xml:space="preserve">Option 2:   Stopping the </w:t>
      </w:r>
      <w:proofErr w:type="spellStart"/>
      <w:r w:rsidRPr="00DE6354">
        <w:rPr>
          <w:b/>
          <w:i/>
          <w:sz w:val="22"/>
          <w:lang w:eastAsia="zh-TW"/>
        </w:rPr>
        <w:t>drx-RetransmissionTimerDL</w:t>
      </w:r>
      <w:proofErr w:type="spellEnd"/>
      <w:r w:rsidRPr="003F2B04">
        <w:rPr>
          <w:b/>
          <w:sz w:val="22"/>
          <w:lang w:eastAsia="zh-TW"/>
        </w:rPr>
        <w:t xml:space="preserve"> when</w:t>
      </w:r>
      <w:r>
        <w:rPr>
          <w:b/>
          <w:sz w:val="22"/>
          <w:lang w:eastAsia="zh-TW"/>
        </w:rPr>
        <w:t xml:space="preserve"> </w:t>
      </w:r>
      <w:proofErr w:type="spellStart"/>
      <w:r w:rsidRPr="003F2B04">
        <w:rPr>
          <w:b/>
          <w:i/>
          <w:sz w:val="22"/>
          <w:lang w:eastAsia="zh-TW"/>
        </w:rPr>
        <w:t>drx</w:t>
      </w:r>
      <w:proofErr w:type="spellEnd"/>
      <w:r w:rsidRPr="003F2B04">
        <w:rPr>
          <w:b/>
          <w:i/>
          <w:sz w:val="22"/>
          <w:lang w:eastAsia="zh-TW"/>
        </w:rPr>
        <w:t>-HARQ-RTT-</w:t>
      </w:r>
      <w:proofErr w:type="spellStart"/>
      <w:r w:rsidRPr="003F2B04">
        <w:rPr>
          <w:b/>
          <w:i/>
          <w:sz w:val="22"/>
          <w:lang w:eastAsia="zh-TW"/>
        </w:rPr>
        <w:t>TimerDL</w:t>
      </w:r>
      <w:proofErr w:type="spellEnd"/>
      <w:r>
        <w:rPr>
          <w:b/>
          <w:sz w:val="22"/>
          <w:lang w:eastAsia="zh-TW"/>
        </w:rPr>
        <w:t xml:space="preserve"> is (re)started.</w:t>
      </w:r>
    </w:p>
    <w:p w:rsidR="00AA4A3B" w:rsidRPr="005838E7" w:rsidRDefault="00AA4A3B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:rsidR="00AA4A3B" w:rsidRDefault="00AA4A3B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:rsidR="00AA4A3B" w:rsidRPr="00797720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:rsidR="00AA4A3B" w:rsidRPr="00AC2AFF" w:rsidRDefault="00AC2AFF" w:rsidP="00AC2AFF">
      <w:pPr>
        <w:pStyle w:val="a7"/>
        <w:numPr>
          <w:ilvl w:val="0"/>
          <w:numId w:val="5"/>
        </w:numPr>
        <w:spacing w:afterLines="50" w:after="120" w:line="280" w:lineRule="exact"/>
        <w:ind w:leftChars="0"/>
        <w:rPr>
          <w:rFonts w:ascii="Times New Roman" w:hAnsi="Times New Roman"/>
          <w:sz w:val="22"/>
          <w:szCs w:val="24"/>
          <w:lang w:eastAsia="zh-TW"/>
        </w:rPr>
      </w:pPr>
      <w:r w:rsidRPr="00AC2AFF">
        <w:rPr>
          <w:rFonts w:ascii="Times New Roman" w:hAnsi="Times New Roman"/>
          <w:sz w:val="22"/>
          <w:szCs w:val="24"/>
          <w:lang w:eastAsia="zh-TW"/>
        </w:rPr>
        <w:t>R2-2202686</w:t>
      </w:r>
      <w:r w:rsidRPr="00AC2AFF">
        <w:t xml:space="preserve"> </w:t>
      </w:r>
      <w:r>
        <w:tab/>
      </w:r>
      <w:r w:rsidRPr="00AC2AFF">
        <w:rPr>
          <w:rFonts w:ascii="Times New Roman" w:hAnsi="Times New Roman"/>
          <w:sz w:val="22"/>
          <w:szCs w:val="24"/>
          <w:lang w:eastAsia="zh-TW"/>
        </w:rPr>
        <w:t>Report of [POST116</w:t>
      </w:r>
      <w:r>
        <w:rPr>
          <w:rFonts w:ascii="Times New Roman" w:hAnsi="Times New Roman"/>
          <w:sz w:val="22"/>
          <w:szCs w:val="24"/>
          <w:lang w:eastAsia="zh-TW"/>
        </w:rPr>
        <w:t>bis-e][512][</w:t>
      </w:r>
      <w:proofErr w:type="spellStart"/>
      <w:r>
        <w:rPr>
          <w:rFonts w:ascii="Times New Roman" w:hAnsi="Times New Roman"/>
          <w:sz w:val="22"/>
          <w:szCs w:val="24"/>
          <w:lang w:eastAsia="zh-TW"/>
        </w:rPr>
        <w:t>IIoT</w:t>
      </w:r>
      <w:proofErr w:type="spellEnd"/>
      <w:r>
        <w:rPr>
          <w:rFonts w:ascii="Times New Roman" w:hAnsi="Times New Roman"/>
          <w:sz w:val="22"/>
          <w:szCs w:val="24"/>
          <w:lang w:eastAsia="zh-TW"/>
        </w:rPr>
        <w:t>] UP open issue</w:t>
      </w:r>
      <w:r>
        <w:rPr>
          <w:rFonts w:ascii="Times New Roman" w:hAnsi="Times New Roman"/>
          <w:sz w:val="22"/>
          <w:szCs w:val="24"/>
          <w:lang w:eastAsia="zh-TW"/>
        </w:rPr>
        <w:tab/>
      </w:r>
      <w:r>
        <w:rPr>
          <w:rFonts w:ascii="Times New Roman" w:hAnsi="Times New Roman"/>
          <w:sz w:val="22"/>
          <w:szCs w:val="24"/>
          <w:lang w:eastAsia="zh-TW"/>
        </w:rPr>
        <w:tab/>
      </w:r>
      <w:r w:rsidRPr="00AC2AFF">
        <w:rPr>
          <w:rFonts w:ascii="Times New Roman" w:hAnsi="Times New Roman"/>
          <w:sz w:val="22"/>
          <w:szCs w:val="24"/>
          <w:lang w:eastAsia="zh-TW"/>
        </w:rPr>
        <w:t>Samsung</w:t>
      </w:r>
    </w:p>
    <w:p w:rsidR="00AC2AFF" w:rsidRDefault="00AC2AFF" w:rsidP="00AC2AFF">
      <w:pPr>
        <w:pStyle w:val="a7"/>
        <w:numPr>
          <w:ilvl w:val="0"/>
          <w:numId w:val="5"/>
        </w:numPr>
        <w:spacing w:afterLines="50" w:after="120" w:line="280" w:lineRule="exact"/>
        <w:ind w:leftChars="0"/>
        <w:rPr>
          <w:rFonts w:ascii="Times New Roman" w:hAnsi="Times New Roman"/>
          <w:sz w:val="22"/>
          <w:szCs w:val="24"/>
          <w:lang w:eastAsia="zh-TW"/>
        </w:rPr>
      </w:pPr>
      <w:r>
        <w:rPr>
          <w:rFonts w:ascii="Times New Roman" w:hAnsi="Times New Roman"/>
          <w:sz w:val="22"/>
          <w:szCs w:val="24"/>
          <w:lang w:eastAsia="zh-TW"/>
        </w:rPr>
        <w:t>R2-2204016</w:t>
      </w:r>
      <w:r>
        <w:rPr>
          <w:rFonts w:ascii="Times New Roman" w:hAnsi="Times New Roman"/>
          <w:sz w:val="22"/>
          <w:szCs w:val="24"/>
          <w:lang w:eastAsia="zh-TW"/>
        </w:rPr>
        <w:tab/>
      </w:r>
      <w:r w:rsidRPr="00AC2AFF">
        <w:rPr>
          <w:rFonts w:ascii="Times New Roman" w:hAnsi="Times New Roman"/>
          <w:sz w:val="22"/>
          <w:szCs w:val="24"/>
          <w:lang w:eastAsia="zh-TW"/>
        </w:rPr>
        <w:t xml:space="preserve">Introduction of enhanced </w:t>
      </w:r>
      <w:proofErr w:type="spellStart"/>
      <w:r w:rsidRPr="00AC2AFF">
        <w:rPr>
          <w:rFonts w:ascii="Times New Roman" w:hAnsi="Times New Roman"/>
          <w:sz w:val="22"/>
          <w:szCs w:val="24"/>
          <w:lang w:eastAsia="zh-TW"/>
        </w:rPr>
        <w:t>IIoT&amp;URLLC</w:t>
      </w:r>
      <w:proofErr w:type="spellEnd"/>
      <w:r w:rsidRPr="00AC2AFF">
        <w:rPr>
          <w:rFonts w:ascii="Times New Roman" w:hAnsi="Times New Roman"/>
          <w:sz w:val="22"/>
          <w:szCs w:val="24"/>
          <w:lang w:eastAsia="zh-TW"/>
        </w:rPr>
        <w:t xml:space="preserve"> support for NR</w:t>
      </w:r>
      <w:r>
        <w:rPr>
          <w:rFonts w:ascii="Times New Roman" w:hAnsi="Times New Roman"/>
          <w:sz w:val="22"/>
          <w:szCs w:val="24"/>
          <w:lang w:eastAsia="zh-TW"/>
        </w:rPr>
        <w:tab/>
        <w:t>Samsung</w:t>
      </w:r>
    </w:p>
    <w:p w:rsidR="0088320C" w:rsidRPr="00AC2AFF" w:rsidRDefault="0088320C" w:rsidP="0088320C">
      <w:pPr>
        <w:pStyle w:val="a7"/>
        <w:numPr>
          <w:ilvl w:val="0"/>
          <w:numId w:val="5"/>
        </w:numPr>
        <w:spacing w:afterLines="50" w:after="120" w:line="280" w:lineRule="exact"/>
        <w:ind w:leftChars="0"/>
        <w:rPr>
          <w:rFonts w:ascii="Times New Roman" w:hAnsi="Times New Roman"/>
          <w:sz w:val="22"/>
          <w:szCs w:val="24"/>
          <w:lang w:eastAsia="zh-TW"/>
        </w:rPr>
      </w:pPr>
      <w:r>
        <w:rPr>
          <w:rFonts w:ascii="Times New Roman" w:hAnsi="Times New Roman"/>
          <w:sz w:val="22"/>
          <w:szCs w:val="24"/>
          <w:lang w:eastAsia="zh-TW"/>
        </w:rPr>
        <w:t>R2-2303921</w:t>
      </w:r>
      <w:r>
        <w:rPr>
          <w:rFonts w:ascii="Times New Roman" w:hAnsi="Times New Roman"/>
          <w:sz w:val="22"/>
          <w:szCs w:val="24"/>
          <w:lang w:eastAsia="zh-TW"/>
        </w:rPr>
        <w:tab/>
      </w:r>
      <w:r w:rsidRPr="0088320C">
        <w:rPr>
          <w:rFonts w:ascii="Times New Roman" w:hAnsi="Times New Roman"/>
          <w:sz w:val="22"/>
          <w:szCs w:val="24"/>
          <w:lang w:eastAsia="zh-TW"/>
        </w:rPr>
        <w:t>Corrections on DRX for one shot HARQ feedback</w:t>
      </w:r>
      <w:r>
        <w:rPr>
          <w:rFonts w:ascii="Times New Roman" w:hAnsi="Times New Roman"/>
          <w:sz w:val="22"/>
          <w:szCs w:val="24"/>
          <w:lang w:eastAsia="zh-TW"/>
        </w:rPr>
        <w:tab/>
      </w:r>
      <w:r>
        <w:rPr>
          <w:rFonts w:ascii="Times New Roman" w:hAnsi="Times New Roman"/>
          <w:sz w:val="22"/>
          <w:szCs w:val="24"/>
          <w:lang w:eastAsia="zh-TW"/>
        </w:rPr>
        <w:tab/>
      </w:r>
      <w:proofErr w:type="spellStart"/>
      <w:r>
        <w:rPr>
          <w:rFonts w:ascii="Times New Roman" w:hAnsi="Times New Roman"/>
          <w:sz w:val="22"/>
          <w:szCs w:val="24"/>
          <w:lang w:eastAsia="zh-TW"/>
        </w:rPr>
        <w:t>ASUSTeK</w:t>
      </w:r>
      <w:proofErr w:type="spellEnd"/>
      <w:r>
        <w:rPr>
          <w:rFonts w:ascii="Times New Roman" w:hAnsi="Times New Roman"/>
          <w:sz w:val="22"/>
          <w:szCs w:val="24"/>
          <w:lang w:eastAsia="zh-TW"/>
        </w:rPr>
        <w:t>, Nokia,</w:t>
      </w:r>
      <w:r>
        <w:rPr>
          <w:rFonts w:ascii="Times New Roman" w:hAnsi="Times New Roman"/>
          <w:sz w:val="22"/>
          <w:szCs w:val="24"/>
          <w:lang w:eastAsia="zh-TW"/>
        </w:rPr>
        <w:br/>
        <w:t xml:space="preserve">                                                              </w:t>
      </w:r>
      <w:r w:rsidRPr="0088320C">
        <w:rPr>
          <w:rFonts w:ascii="Times New Roman" w:hAnsi="Times New Roman"/>
          <w:sz w:val="22"/>
          <w:szCs w:val="24"/>
          <w:lang w:eastAsia="zh-TW"/>
        </w:rPr>
        <w:t>Nokia Shanghai Bell</w:t>
      </w:r>
    </w:p>
    <w:p w:rsidR="00AC2AFF" w:rsidRPr="00AC2AFF" w:rsidRDefault="00AC2AFF" w:rsidP="00AA4A3B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</w:p>
    <w:p w:rsidR="00AA4A3B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An</w:t>
      </w:r>
      <w:r>
        <w:rPr>
          <w:rFonts w:ascii="Times New Roman" w:hAnsi="Times New Roman"/>
          <w:sz w:val="32"/>
          <w:lang w:eastAsia="zh-TW"/>
        </w:rPr>
        <w:t>nex</w:t>
      </w:r>
    </w:p>
    <w:p w:rsidR="00AA4A3B" w:rsidRPr="004A76B8" w:rsidRDefault="00AA4A3B" w:rsidP="00AA4A3B">
      <w:pPr>
        <w:rPr>
          <w:sz w:val="22"/>
          <w:u w:val="single"/>
          <w:lang w:eastAsia="zh-TW"/>
        </w:rPr>
      </w:pPr>
      <w:bookmarkStart w:id="9" w:name="_GoBack"/>
      <w:bookmarkEnd w:id="9"/>
      <w:r w:rsidRPr="004A76B8">
        <w:rPr>
          <w:sz w:val="28"/>
          <w:u w:val="single"/>
          <w:lang w:eastAsia="zh-TW"/>
        </w:rPr>
        <w:t>Text proposals</w:t>
      </w:r>
    </w:p>
    <w:p w:rsidR="00E3777F" w:rsidRPr="00E3777F" w:rsidRDefault="00E3777F" w:rsidP="00E3777F">
      <w:pPr>
        <w:pStyle w:val="2"/>
        <w:spacing w:afterLines="50" w:after="120" w:line="360" w:lineRule="exact"/>
        <w:rPr>
          <w:rFonts w:ascii="Arial" w:hAnsi="Arial" w:cs="Arial"/>
          <w:b w:val="0"/>
          <w:sz w:val="32"/>
          <w:lang w:eastAsia="ko-KR"/>
        </w:rPr>
      </w:pPr>
      <w:bookmarkStart w:id="10" w:name="_Toc29239849"/>
      <w:bookmarkStart w:id="11" w:name="_Toc37296208"/>
      <w:bookmarkStart w:id="12" w:name="_Toc46490335"/>
      <w:bookmarkStart w:id="13" w:name="_Toc52752030"/>
      <w:bookmarkStart w:id="14" w:name="_Toc52796492"/>
      <w:bookmarkStart w:id="15" w:name="_Toc124525419"/>
      <w:r w:rsidRPr="00E3777F">
        <w:rPr>
          <w:rFonts w:ascii="Arial" w:hAnsi="Arial" w:cs="Arial"/>
          <w:b w:val="0"/>
          <w:sz w:val="32"/>
          <w:lang w:eastAsia="ko-KR"/>
        </w:rPr>
        <w:t>5.7</w:t>
      </w:r>
      <w:r w:rsidRPr="00E3777F">
        <w:rPr>
          <w:rFonts w:ascii="Arial" w:hAnsi="Arial" w:cs="Arial"/>
          <w:b w:val="0"/>
          <w:sz w:val="32"/>
          <w:lang w:eastAsia="ko-KR"/>
        </w:rPr>
        <w:tab/>
        <w:t>Discontinuous Reception (DRX)</w:t>
      </w:r>
      <w:bookmarkEnd w:id="10"/>
      <w:bookmarkEnd w:id="11"/>
      <w:bookmarkEnd w:id="12"/>
      <w:bookmarkEnd w:id="13"/>
      <w:bookmarkEnd w:id="14"/>
      <w:bookmarkEnd w:id="15"/>
    </w:p>
    <w:p w:rsidR="00E3777F" w:rsidRPr="001B1744" w:rsidRDefault="00E3777F" w:rsidP="00E3777F">
      <w:pPr>
        <w:rPr>
          <w:lang w:eastAsia="ko-KR"/>
        </w:rPr>
      </w:pPr>
      <w:r>
        <w:rPr>
          <w:lang w:eastAsia="ko-KR"/>
        </w:rPr>
        <w:t>…</w:t>
      </w:r>
    </w:p>
    <w:p w:rsidR="00E3777F" w:rsidRPr="001B1744" w:rsidRDefault="00E3777F" w:rsidP="00E3777F">
      <w:pPr>
        <w:rPr>
          <w:lang w:eastAsia="ko-KR"/>
        </w:rPr>
      </w:pPr>
      <w:r w:rsidRPr="001B1744">
        <w:rPr>
          <w:lang w:eastAsia="ko-KR"/>
        </w:rPr>
        <w:t>When DRX is configured, the MAC entity shall:</w:t>
      </w:r>
    </w:p>
    <w:p w:rsidR="00E3777F" w:rsidRPr="001B1744" w:rsidRDefault="00E3777F" w:rsidP="00E3777F">
      <w:pPr>
        <w:pStyle w:val="B1"/>
        <w:rPr>
          <w:lang w:eastAsia="ko-KR"/>
        </w:rPr>
      </w:pPr>
      <w:r w:rsidRPr="001B1744">
        <w:rPr>
          <w:noProof/>
          <w:lang w:eastAsia="ko-KR"/>
        </w:rPr>
        <w:t>1&gt;</w:t>
      </w:r>
      <w:r w:rsidRPr="001B1744">
        <w:rPr>
          <w:noProof/>
          <w:lang w:eastAsia="ko-KR"/>
        </w:rPr>
        <w:tab/>
        <w:t>if a MAC PDU is received in a configured downlink assignment for unicast:</w:t>
      </w:r>
    </w:p>
    <w:p w:rsidR="00E3777F" w:rsidRPr="001B1744" w:rsidRDefault="00E3777F" w:rsidP="00E3777F">
      <w:pPr>
        <w:pStyle w:val="B2"/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if this Serving Cell is configured with </w:t>
      </w:r>
      <w:proofErr w:type="spellStart"/>
      <w:r w:rsidRPr="001B1744">
        <w:rPr>
          <w:i/>
          <w:iCs/>
        </w:rPr>
        <w:t>downlinkHARQ-FeedbackDisabled</w:t>
      </w:r>
      <w:proofErr w:type="spellEnd"/>
      <w:r w:rsidRPr="001B1744">
        <w:t>:</w:t>
      </w:r>
    </w:p>
    <w:p w:rsidR="00E3777F" w:rsidRPr="001B1744" w:rsidRDefault="00E3777F" w:rsidP="00E3777F">
      <w:pPr>
        <w:pStyle w:val="B3"/>
        <w:rPr>
          <w:lang w:eastAsia="ko-KR"/>
        </w:rPr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  <w:t>if the corresponding HARQ process is configured with HARQ feedback enabled:</w:t>
      </w:r>
    </w:p>
    <w:p w:rsidR="00E3777F" w:rsidRPr="001B1744" w:rsidRDefault="00E3777F" w:rsidP="00E3777F">
      <w:pPr>
        <w:pStyle w:val="B4"/>
      </w:pPr>
      <w:r w:rsidRPr="001B1744">
        <w:t>4&gt;</w:t>
      </w:r>
      <w:r w:rsidRPr="001B1744">
        <w:tab/>
        <w:t xml:space="preserve">set </w:t>
      </w:r>
      <w:r w:rsidRPr="001B1744">
        <w:rPr>
          <w:i/>
          <w:iCs/>
        </w:rPr>
        <w:t>HARQ-RTT-</w:t>
      </w:r>
      <w:proofErr w:type="spellStart"/>
      <w:r w:rsidRPr="001B1744">
        <w:rPr>
          <w:i/>
          <w:iCs/>
        </w:rPr>
        <w:t>TimerDL</w:t>
      </w:r>
      <w:proofErr w:type="spellEnd"/>
      <w:r w:rsidRPr="001B1744">
        <w:rPr>
          <w:i/>
          <w:iCs/>
        </w:rPr>
        <w:t>-NTN</w:t>
      </w:r>
      <w:r w:rsidRPr="001B1744">
        <w:rPr>
          <w:iCs/>
        </w:rPr>
        <w:t xml:space="preserve"> for the corresponding HARQ process equal to </w:t>
      </w:r>
      <w:proofErr w:type="spellStart"/>
      <w:r w:rsidRPr="001B1744">
        <w:rPr>
          <w:i/>
          <w:iCs/>
        </w:rPr>
        <w:t>drx</w:t>
      </w:r>
      <w:proofErr w:type="spellEnd"/>
      <w:r w:rsidRPr="001B1744">
        <w:rPr>
          <w:i/>
          <w:iCs/>
        </w:rPr>
        <w:t>-HARQ-RTT-</w:t>
      </w:r>
      <w:proofErr w:type="spellStart"/>
      <w:r w:rsidRPr="001B1744">
        <w:rPr>
          <w:i/>
          <w:iCs/>
        </w:rPr>
        <w:t>TimerDL</w:t>
      </w:r>
      <w:proofErr w:type="spellEnd"/>
      <w:r w:rsidRPr="001B1744">
        <w:rPr>
          <w:iCs/>
        </w:rPr>
        <w:t xml:space="preserve"> plus the latest available UE-</w:t>
      </w:r>
      <w:proofErr w:type="spellStart"/>
      <w:r w:rsidRPr="001B1744">
        <w:rPr>
          <w:iCs/>
        </w:rPr>
        <w:t>gNB</w:t>
      </w:r>
      <w:proofErr w:type="spellEnd"/>
      <w:r w:rsidRPr="001B1744">
        <w:rPr>
          <w:iCs/>
        </w:rPr>
        <w:t xml:space="preserve"> RTT value</w:t>
      </w:r>
      <w:r w:rsidRPr="001B1744">
        <w:t>;</w:t>
      </w:r>
    </w:p>
    <w:p w:rsidR="00E3777F" w:rsidRPr="001B1744" w:rsidRDefault="00E3777F" w:rsidP="00E3777F">
      <w:pPr>
        <w:pStyle w:val="B4"/>
        <w:rPr>
          <w:rStyle w:val="B3Char"/>
          <w:rFonts w:eastAsia="SimSun"/>
        </w:rPr>
      </w:pPr>
      <w:r w:rsidRPr="001B1744">
        <w:rPr>
          <w:rStyle w:val="B3Char"/>
          <w:rFonts w:eastAsia="SimSun"/>
        </w:rPr>
        <w:t>4&gt;</w:t>
      </w:r>
      <w:r w:rsidRPr="001B1744">
        <w:rPr>
          <w:rStyle w:val="B3Char"/>
          <w:rFonts w:eastAsia="SimSun"/>
        </w:rPr>
        <w:tab/>
        <w:t xml:space="preserve">start the </w:t>
      </w:r>
      <w:r w:rsidRPr="001B1744">
        <w:rPr>
          <w:rStyle w:val="B3Char"/>
          <w:rFonts w:eastAsia="SimSun"/>
          <w:i/>
          <w:iCs/>
        </w:rPr>
        <w:t>HARQ-RTT-</w:t>
      </w:r>
      <w:proofErr w:type="spellStart"/>
      <w:r w:rsidRPr="001B1744">
        <w:rPr>
          <w:rStyle w:val="B3Char"/>
          <w:rFonts w:eastAsia="SimSun"/>
          <w:i/>
          <w:iCs/>
        </w:rPr>
        <w:t>TimerDL</w:t>
      </w:r>
      <w:proofErr w:type="spellEnd"/>
      <w:r w:rsidRPr="001B1744">
        <w:rPr>
          <w:rStyle w:val="B3Char"/>
          <w:rFonts w:eastAsia="SimSun"/>
          <w:i/>
          <w:iCs/>
        </w:rPr>
        <w:t>-NTN</w:t>
      </w:r>
      <w:r w:rsidRPr="001B1744">
        <w:rPr>
          <w:rStyle w:val="B3Char"/>
          <w:rFonts w:eastAsia="SimSun"/>
        </w:rPr>
        <w:t xml:space="preserve"> for the corresponding HARQ process in the first symbol after the end of the corresponding transmission carrying the DL HARQ feedback.</w:t>
      </w:r>
    </w:p>
    <w:p w:rsidR="00E3777F" w:rsidRPr="001B1744" w:rsidRDefault="00E3777F" w:rsidP="00E3777F">
      <w:pPr>
        <w:pStyle w:val="B2"/>
        <w:rPr>
          <w:noProof/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>else:</w:t>
      </w:r>
    </w:p>
    <w:p w:rsidR="00E3777F" w:rsidRPr="001B1744" w:rsidRDefault="00E3777F" w:rsidP="00E3777F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 xml:space="preserve">start the </w:t>
      </w:r>
      <w:r w:rsidRPr="001B1744">
        <w:rPr>
          <w:i/>
          <w:noProof/>
          <w:lang w:eastAsia="ko-KR"/>
        </w:rPr>
        <w:t>drx-HARQ-RTT-TimerDL</w:t>
      </w:r>
      <w:r w:rsidRPr="001B1744">
        <w:rPr>
          <w:noProof/>
          <w:lang w:eastAsia="ko-KR"/>
        </w:rPr>
        <w:t xml:space="preserve"> for the corresponding HARQ process in the first symbol after the end of the corresponding transmission carrying the DL HARQ feedback.</w:t>
      </w:r>
    </w:p>
    <w:p w:rsidR="00E3777F" w:rsidRPr="001B1744" w:rsidRDefault="00E3777F" w:rsidP="00E3777F">
      <w:pPr>
        <w:pStyle w:val="NO"/>
        <w:rPr>
          <w:rFonts w:eastAsiaTheme="minorEastAsia"/>
          <w:lang w:eastAsia="en-US"/>
        </w:rPr>
      </w:pPr>
      <w:r w:rsidRPr="001B1744">
        <w:rPr>
          <w:rFonts w:eastAsiaTheme="minorEastAsia"/>
          <w:lang w:eastAsia="en-US"/>
        </w:rPr>
        <w:lastRenderedPageBreak/>
        <w:t>NOTE</w:t>
      </w:r>
      <w:r w:rsidRPr="001B1744">
        <w:rPr>
          <w:noProof/>
        </w:rPr>
        <w:t xml:space="preserve"> 1a</w:t>
      </w:r>
      <w:r w:rsidRPr="001B1744">
        <w:rPr>
          <w:rFonts w:eastAsiaTheme="minorEastAsia"/>
          <w:lang w:eastAsia="en-US"/>
        </w:rPr>
        <w:t>:</w:t>
      </w:r>
      <w:r w:rsidRPr="001B1744">
        <w:rPr>
          <w:rFonts w:eastAsiaTheme="minorEastAsia"/>
          <w:lang w:eastAsia="en-US"/>
        </w:rPr>
        <w:tab/>
        <w:t>Void.</w:t>
      </w:r>
    </w:p>
    <w:p w:rsidR="00E3777F" w:rsidRPr="001B1744" w:rsidRDefault="00E3777F" w:rsidP="00E3777F">
      <w:pPr>
        <w:pStyle w:val="NO"/>
        <w:rPr>
          <w:noProof/>
          <w:lang w:eastAsia="ko-KR"/>
        </w:rPr>
      </w:pPr>
      <w:r w:rsidRPr="001B1744">
        <w:rPr>
          <w:rFonts w:eastAsiaTheme="minorEastAsia"/>
          <w:lang w:eastAsia="en-US"/>
        </w:rPr>
        <w:t>NOTE</w:t>
      </w:r>
      <w:r w:rsidRPr="001B1744">
        <w:rPr>
          <w:noProof/>
        </w:rPr>
        <w:t xml:space="preserve"> 1b</w:t>
      </w:r>
      <w:r w:rsidRPr="001B1744">
        <w:rPr>
          <w:rFonts w:eastAsiaTheme="minorEastAsia"/>
          <w:lang w:eastAsia="en-US"/>
        </w:rPr>
        <w:t>:</w:t>
      </w:r>
      <w:r w:rsidRPr="001B1744">
        <w:rPr>
          <w:rFonts w:eastAsiaTheme="minorEastAsia"/>
          <w:lang w:eastAsia="en-US"/>
        </w:rPr>
        <w:tab/>
        <w:t>Void</w:t>
      </w:r>
      <w:r w:rsidRPr="001B1744">
        <w:t>.</w:t>
      </w:r>
    </w:p>
    <w:p w:rsidR="00E3777F" w:rsidRPr="001B1744" w:rsidRDefault="00E3777F" w:rsidP="00E3777F">
      <w:pPr>
        <w:pStyle w:val="B2"/>
        <w:rPr>
          <w:noProof/>
          <w:lang w:eastAsia="ko-KR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  <w:lang w:eastAsia="ko-KR"/>
        </w:rPr>
        <w:tab/>
        <w:t xml:space="preserve">stop the </w:t>
      </w:r>
      <w:r w:rsidRPr="001B1744">
        <w:rPr>
          <w:i/>
          <w:noProof/>
          <w:lang w:eastAsia="ko-KR"/>
        </w:rPr>
        <w:t>drx-RetransmissionTimerDL</w:t>
      </w:r>
      <w:r w:rsidRPr="001B1744">
        <w:rPr>
          <w:noProof/>
          <w:lang w:eastAsia="ko-KR"/>
        </w:rPr>
        <w:t xml:space="preserve"> for the corresponding HARQ process;</w:t>
      </w:r>
    </w:p>
    <w:p w:rsidR="00E3777F" w:rsidRPr="001B1744" w:rsidRDefault="00E3777F" w:rsidP="00E3777F">
      <w:pPr>
        <w:pStyle w:val="B2"/>
        <w:rPr>
          <w:noProof/>
          <w:lang w:eastAsia="ko-KR"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  <w:lang w:eastAsia="ko-KR"/>
        </w:rPr>
        <w:tab/>
        <w:t xml:space="preserve">stop the </w:t>
      </w:r>
      <w:r w:rsidRPr="001B1744">
        <w:rPr>
          <w:i/>
          <w:noProof/>
          <w:lang w:eastAsia="ko-KR"/>
        </w:rPr>
        <w:t>drx-RetransmissionTimerDL-PTM</w:t>
      </w:r>
      <w:r w:rsidRPr="001B1744">
        <w:rPr>
          <w:noProof/>
          <w:lang w:eastAsia="ko-KR"/>
        </w:rPr>
        <w:t xml:space="preserve"> for the corresponding HARQ process.</w:t>
      </w:r>
    </w:p>
    <w:p w:rsidR="00E3777F" w:rsidRPr="001B1744" w:rsidRDefault="00E3777F" w:rsidP="00E3777F">
      <w:pPr>
        <w:pStyle w:val="B3"/>
        <w:rPr>
          <w:noProof/>
          <w:lang w:eastAsia="ko-KR"/>
        </w:rPr>
      </w:pPr>
      <w:r>
        <w:rPr>
          <w:noProof/>
          <w:lang w:eastAsia="ko-KR"/>
        </w:rPr>
        <w:t>…</w:t>
      </w:r>
    </w:p>
    <w:p w:rsidR="00E3777F" w:rsidRPr="001B1744" w:rsidRDefault="00E3777F" w:rsidP="00E3777F">
      <w:pPr>
        <w:pStyle w:val="B1"/>
      </w:pPr>
      <w:r w:rsidRPr="00E3777F">
        <w:rPr>
          <w:noProof/>
          <w:highlight w:val="lightGray"/>
          <w:lang w:eastAsia="ko-KR"/>
        </w:rPr>
        <w:t>1&gt;</w:t>
      </w:r>
      <w:r w:rsidRPr="00E3777F">
        <w:rPr>
          <w:noProof/>
          <w:highlight w:val="lightGray"/>
        </w:rPr>
        <w:tab/>
        <w:t xml:space="preserve">if a </w:t>
      </w:r>
      <w:proofErr w:type="spellStart"/>
      <w:r w:rsidRPr="00E3777F">
        <w:rPr>
          <w:i/>
          <w:highlight w:val="lightGray"/>
          <w:lang w:eastAsia="ko-KR"/>
        </w:rPr>
        <w:t>drx</w:t>
      </w:r>
      <w:proofErr w:type="spellEnd"/>
      <w:r w:rsidRPr="00E3777F">
        <w:rPr>
          <w:i/>
          <w:highlight w:val="lightGray"/>
          <w:lang w:eastAsia="ko-KR"/>
        </w:rPr>
        <w:t>-HARQ-RTT-</w:t>
      </w:r>
      <w:proofErr w:type="spellStart"/>
      <w:r w:rsidRPr="00E3777F">
        <w:rPr>
          <w:i/>
          <w:highlight w:val="lightGray"/>
          <w:lang w:eastAsia="ko-KR"/>
        </w:rPr>
        <w:t>TimerDL</w:t>
      </w:r>
      <w:proofErr w:type="spellEnd"/>
      <w:r w:rsidRPr="00E3777F">
        <w:rPr>
          <w:noProof/>
          <w:highlight w:val="lightGray"/>
        </w:rPr>
        <w:t xml:space="preserve"> expires</w:t>
      </w:r>
      <w:r w:rsidRPr="00E3777F">
        <w:rPr>
          <w:highlight w:val="lightGray"/>
        </w:rPr>
        <w:t>:</w:t>
      </w:r>
    </w:p>
    <w:p w:rsidR="00E3777F" w:rsidRPr="001B1744" w:rsidRDefault="00E3777F" w:rsidP="00E3777F">
      <w:pPr>
        <w:pStyle w:val="B2"/>
        <w:rPr>
          <w:noProof/>
        </w:rPr>
      </w:pPr>
      <w:r w:rsidRPr="001B1744">
        <w:rPr>
          <w:noProof/>
          <w:lang w:eastAsia="ko-KR"/>
        </w:rPr>
        <w:t>2&gt;</w:t>
      </w:r>
      <w:r w:rsidRPr="001B1744">
        <w:rPr>
          <w:noProof/>
        </w:rPr>
        <w:tab/>
        <w:t>if the data of the corresponding HARQ process was not successfully decoded:</w:t>
      </w:r>
    </w:p>
    <w:p w:rsidR="00E3777F" w:rsidRPr="00424706" w:rsidRDefault="00E3777F" w:rsidP="00E3777F">
      <w:pPr>
        <w:pStyle w:val="B3"/>
        <w:rPr>
          <w:b/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</w:rPr>
        <w:tab/>
        <w:t xml:space="preserve">start </w:t>
      </w:r>
      <w:r w:rsidRPr="00E3777F">
        <w:rPr>
          <w:b/>
          <w:noProof/>
          <w:color w:val="0000FF"/>
          <w:highlight w:val="yellow"/>
          <w:u w:val="single"/>
        </w:rPr>
        <w:t>or restart</w:t>
      </w:r>
      <w:r w:rsidRPr="00E3777F">
        <w:rPr>
          <w:b/>
          <w:noProof/>
          <w:color w:val="0000FF"/>
          <w:u w:val="single"/>
        </w:rPr>
        <w:t xml:space="preserve"> </w:t>
      </w:r>
      <w:r w:rsidRPr="001B1744">
        <w:rPr>
          <w:noProof/>
        </w:rPr>
        <w:t xml:space="preserve">the </w:t>
      </w:r>
      <w:r w:rsidRPr="001B1744">
        <w:rPr>
          <w:i/>
        </w:rPr>
        <w:t>drx-RetransmissionTimer</w:t>
      </w:r>
      <w:r w:rsidRPr="001B1744">
        <w:rPr>
          <w:i/>
          <w:lang w:eastAsia="ko-KR"/>
        </w:rPr>
        <w:t>DL</w:t>
      </w:r>
      <w:r w:rsidRPr="001B1744">
        <w:rPr>
          <w:noProof/>
        </w:rPr>
        <w:t xml:space="preserve"> for the corresponding HARQ process in the first symbol after the expiry of </w:t>
      </w:r>
      <w:r w:rsidRPr="001B1744">
        <w:rPr>
          <w:i/>
          <w:noProof/>
        </w:rPr>
        <w:t>drx-HARQ-RTT-TimerDL</w:t>
      </w:r>
      <w:r w:rsidRPr="001B1744">
        <w:rPr>
          <w:noProof/>
          <w:lang w:eastAsia="ko-KR"/>
        </w:rPr>
        <w:t>.</w:t>
      </w:r>
      <w:r w:rsidR="00424706" w:rsidRPr="00424706">
        <w:rPr>
          <w:b/>
          <w:noProof/>
          <w:lang w:eastAsia="ko-KR"/>
        </w:rPr>
        <w:t xml:space="preserve"> </w:t>
      </w:r>
      <w:r w:rsidR="00424706" w:rsidRPr="00424706">
        <w:rPr>
          <w:b/>
          <w:noProof/>
          <w:highlight w:val="cyan"/>
          <w:lang w:eastAsia="ko-KR"/>
        </w:rPr>
        <w:t>(Option 1)</w:t>
      </w:r>
    </w:p>
    <w:p w:rsidR="00E3777F" w:rsidRPr="001B1744" w:rsidRDefault="000E2763" w:rsidP="00E3777F">
      <w:pPr>
        <w:pStyle w:val="B3"/>
        <w:rPr>
          <w:noProof/>
        </w:rPr>
      </w:pPr>
      <w:r>
        <w:rPr>
          <w:noProof/>
        </w:rPr>
        <w:t>…</w:t>
      </w:r>
    </w:p>
    <w:p w:rsidR="00E3777F" w:rsidRPr="001B1744" w:rsidRDefault="00E3777F" w:rsidP="00E3777F">
      <w:pPr>
        <w:pStyle w:val="B1"/>
        <w:rPr>
          <w:noProof/>
        </w:rPr>
      </w:pPr>
      <w:r w:rsidRPr="001B1744">
        <w:rPr>
          <w:noProof/>
        </w:rPr>
        <w:t>1&gt;</w:t>
      </w:r>
      <w:r w:rsidRPr="001B1744">
        <w:rPr>
          <w:noProof/>
        </w:rPr>
        <w:tab/>
        <w:t xml:space="preserve">if </w:t>
      </w:r>
      <w:r w:rsidRPr="001B1744">
        <w:rPr>
          <w:noProof/>
          <w:lang w:eastAsia="ko-KR"/>
        </w:rPr>
        <w:t>a DRX group is in</w:t>
      </w:r>
      <w:r w:rsidRPr="001B1744">
        <w:rPr>
          <w:noProof/>
        </w:rPr>
        <w:t xml:space="preserve"> Active Time:</w:t>
      </w:r>
    </w:p>
    <w:p w:rsidR="00E3777F" w:rsidRPr="001B1744" w:rsidRDefault="00E3777F" w:rsidP="00E3777F">
      <w:pPr>
        <w:pStyle w:val="B2"/>
        <w:rPr>
          <w:noProof/>
        </w:rPr>
      </w:pPr>
      <w:r w:rsidRPr="001B1744">
        <w:rPr>
          <w:noProof/>
        </w:rPr>
        <w:t>2&gt;</w:t>
      </w:r>
      <w:r w:rsidRPr="001B1744">
        <w:rPr>
          <w:noProof/>
        </w:rPr>
        <w:tab/>
        <w:t>monitor the PDCCH on the Serving Cells in this DRX group as specified in TS 38.213 [6];</w:t>
      </w:r>
    </w:p>
    <w:p w:rsidR="00E3777F" w:rsidRPr="000E2763" w:rsidRDefault="00E3777F" w:rsidP="00E3777F">
      <w:pPr>
        <w:pStyle w:val="B2"/>
        <w:rPr>
          <w:noProof/>
          <w:highlight w:val="lightGray"/>
          <w:lang w:eastAsia="ko-KR"/>
        </w:rPr>
      </w:pPr>
      <w:r w:rsidRPr="000E2763">
        <w:rPr>
          <w:noProof/>
          <w:highlight w:val="lightGray"/>
          <w:lang w:eastAsia="ko-KR"/>
        </w:rPr>
        <w:t>2&gt;</w:t>
      </w:r>
      <w:r w:rsidRPr="000E2763">
        <w:rPr>
          <w:noProof/>
          <w:highlight w:val="lightGray"/>
        </w:rPr>
        <w:tab/>
        <w:t>if the PDCCH indicates a DL transmission; or</w:t>
      </w:r>
    </w:p>
    <w:p w:rsidR="00E3777F" w:rsidRPr="000E2763" w:rsidRDefault="00E3777F" w:rsidP="00E3777F">
      <w:pPr>
        <w:pStyle w:val="B2"/>
        <w:rPr>
          <w:noProof/>
          <w:highlight w:val="lightGray"/>
        </w:rPr>
      </w:pPr>
      <w:r w:rsidRPr="000E2763">
        <w:rPr>
          <w:noProof/>
          <w:highlight w:val="lightGray"/>
        </w:rPr>
        <w:t>2&gt;</w:t>
      </w:r>
      <w:r w:rsidRPr="000E2763">
        <w:rPr>
          <w:noProof/>
          <w:highlight w:val="lightGray"/>
        </w:rPr>
        <w:tab/>
        <w:t>if the PDCCH indicates a one-shot HARQ feedback as specified in clause 9.1.4 of TS 38.213 [6]; or</w:t>
      </w:r>
    </w:p>
    <w:p w:rsidR="00E3777F" w:rsidRPr="001B1744" w:rsidRDefault="00E3777F" w:rsidP="00E3777F">
      <w:pPr>
        <w:pStyle w:val="B2"/>
        <w:rPr>
          <w:noProof/>
          <w:lang w:eastAsia="ko-KR"/>
        </w:rPr>
      </w:pPr>
      <w:r w:rsidRPr="000E2763">
        <w:rPr>
          <w:noProof/>
          <w:highlight w:val="lightGray"/>
        </w:rPr>
        <w:t>2&gt;</w:t>
      </w:r>
      <w:r w:rsidRPr="000E2763">
        <w:rPr>
          <w:noProof/>
          <w:highlight w:val="lightGray"/>
        </w:rPr>
        <w:tab/>
        <w:t>if the PDCCH indicates a retransmission of HARQ feedback as specified in clause 9.1.5 of TS 38.213 [6]:</w:t>
      </w:r>
    </w:p>
    <w:p w:rsidR="00E3777F" w:rsidRPr="001B1744" w:rsidRDefault="00E3777F" w:rsidP="00E3777F">
      <w:pPr>
        <w:pStyle w:val="B3"/>
      </w:pPr>
      <w:r w:rsidRPr="001B1744">
        <w:t>3&gt;</w:t>
      </w:r>
      <w:r w:rsidRPr="001B1744">
        <w:tab/>
        <w:t xml:space="preserve">if this Serving Cell is configured with </w:t>
      </w:r>
      <w:proofErr w:type="spellStart"/>
      <w:r w:rsidRPr="001B1744">
        <w:rPr>
          <w:i/>
          <w:iCs/>
        </w:rPr>
        <w:t>downlinkHARQ-FeedbackDisabled</w:t>
      </w:r>
      <w:proofErr w:type="spellEnd"/>
      <w:r w:rsidRPr="001B1744">
        <w:t>:</w:t>
      </w:r>
    </w:p>
    <w:p w:rsidR="00E3777F" w:rsidRPr="001B1744" w:rsidRDefault="00E3777F" w:rsidP="00E3777F">
      <w:pPr>
        <w:pStyle w:val="B4"/>
      </w:pPr>
      <w:r w:rsidRPr="001B1744">
        <w:t>4&gt;</w:t>
      </w:r>
      <w:r w:rsidRPr="001B1744">
        <w:tab/>
        <w:t>if the corresponding HARQ process is configured with HARQ feedback enabled:</w:t>
      </w:r>
    </w:p>
    <w:p w:rsidR="00E3777F" w:rsidRPr="001B1744" w:rsidRDefault="00E3777F" w:rsidP="00E3777F">
      <w:pPr>
        <w:pStyle w:val="B5"/>
        <w:rPr>
          <w:lang w:eastAsia="ko-KR"/>
        </w:rPr>
      </w:pPr>
      <w:r w:rsidRPr="001B1744">
        <w:rPr>
          <w:lang w:eastAsia="ko-KR"/>
        </w:rPr>
        <w:t>5&gt;</w:t>
      </w:r>
      <w:r w:rsidRPr="001B1744">
        <w:rPr>
          <w:lang w:eastAsia="ko-KR"/>
        </w:rPr>
        <w:tab/>
        <w:t xml:space="preserve">set </w:t>
      </w:r>
      <w:r w:rsidRPr="001B1744">
        <w:rPr>
          <w:i/>
          <w:iCs/>
          <w:lang w:eastAsia="ko-KR"/>
        </w:rPr>
        <w:t>HARQ-RTT-</w:t>
      </w:r>
      <w:proofErr w:type="spellStart"/>
      <w:r w:rsidRPr="001B1744">
        <w:rPr>
          <w:i/>
          <w:iCs/>
          <w:lang w:eastAsia="ko-KR"/>
        </w:rPr>
        <w:t>TimerDL</w:t>
      </w:r>
      <w:proofErr w:type="spellEnd"/>
      <w:r w:rsidRPr="001B1744">
        <w:rPr>
          <w:i/>
          <w:iCs/>
          <w:lang w:eastAsia="ko-KR"/>
        </w:rPr>
        <w:t>-NTN</w:t>
      </w:r>
      <w:r w:rsidRPr="001B1744">
        <w:rPr>
          <w:lang w:eastAsia="ko-KR"/>
        </w:rPr>
        <w:t xml:space="preserve"> for the corresponding HARQ process equal to </w:t>
      </w:r>
      <w:proofErr w:type="spellStart"/>
      <w:r w:rsidRPr="001B1744">
        <w:rPr>
          <w:i/>
          <w:iCs/>
          <w:lang w:eastAsia="ko-KR"/>
        </w:rPr>
        <w:t>drx</w:t>
      </w:r>
      <w:proofErr w:type="spellEnd"/>
      <w:r w:rsidRPr="001B1744">
        <w:rPr>
          <w:i/>
          <w:iCs/>
          <w:lang w:eastAsia="ko-KR"/>
        </w:rPr>
        <w:t>-HARQ-RTT-</w:t>
      </w:r>
      <w:proofErr w:type="spellStart"/>
      <w:r w:rsidRPr="001B1744">
        <w:rPr>
          <w:i/>
          <w:iCs/>
          <w:lang w:eastAsia="ko-KR"/>
        </w:rPr>
        <w:t>TimerDL</w:t>
      </w:r>
      <w:proofErr w:type="spellEnd"/>
      <w:r w:rsidRPr="001B1744">
        <w:rPr>
          <w:lang w:eastAsia="ko-KR"/>
        </w:rPr>
        <w:t xml:space="preserve"> plus the latest available UE-</w:t>
      </w:r>
      <w:proofErr w:type="spellStart"/>
      <w:r w:rsidRPr="001B1744">
        <w:rPr>
          <w:lang w:eastAsia="ko-KR"/>
        </w:rPr>
        <w:t>gNB</w:t>
      </w:r>
      <w:proofErr w:type="spellEnd"/>
      <w:r w:rsidRPr="001B1744">
        <w:rPr>
          <w:lang w:eastAsia="ko-KR"/>
        </w:rPr>
        <w:t xml:space="preserve"> RTT value;</w:t>
      </w:r>
    </w:p>
    <w:p w:rsidR="00E3777F" w:rsidRPr="001B1744" w:rsidRDefault="00E3777F" w:rsidP="00E3777F">
      <w:pPr>
        <w:pStyle w:val="B5"/>
        <w:rPr>
          <w:lang w:eastAsia="ko-KR"/>
        </w:rPr>
      </w:pPr>
      <w:r w:rsidRPr="001B1744">
        <w:rPr>
          <w:lang w:eastAsia="ko-KR"/>
        </w:rPr>
        <w:t>5&gt;</w:t>
      </w:r>
      <w:r w:rsidRPr="001B1744">
        <w:rPr>
          <w:lang w:eastAsia="ko-KR"/>
        </w:rPr>
        <w:tab/>
        <w:t xml:space="preserve">start the </w:t>
      </w:r>
      <w:r w:rsidRPr="001B1744">
        <w:rPr>
          <w:i/>
          <w:iCs/>
          <w:lang w:eastAsia="ko-KR"/>
        </w:rPr>
        <w:t>HARQ-RTT-</w:t>
      </w:r>
      <w:proofErr w:type="spellStart"/>
      <w:r w:rsidRPr="001B1744">
        <w:rPr>
          <w:i/>
          <w:iCs/>
          <w:lang w:eastAsia="ko-KR"/>
        </w:rPr>
        <w:t>TimerDL</w:t>
      </w:r>
      <w:proofErr w:type="spellEnd"/>
      <w:r w:rsidRPr="001B1744">
        <w:rPr>
          <w:i/>
          <w:iCs/>
          <w:lang w:eastAsia="ko-KR"/>
        </w:rPr>
        <w:t>-NTN</w:t>
      </w:r>
      <w:r w:rsidRPr="001B1744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:rsidR="00E3777F" w:rsidRPr="001B1744" w:rsidRDefault="00E3777F" w:rsidP="00E3777F">
      <w:pPr>
        <w:pStyle w:val="B3"/>
      </w:pPr>
      <w:r w:rsidRPr="001B1744">
        <w:t>3&gt;</w:t>
      </w:r>
      <w:r w:rsidRPr="001B1744">
        <w:tab/>
        <w:t>else:</w:t>
      </w:r>
    </w:p>
    <w:p w:rsidR="00E3777F" w:rsidRPr="001B1744" w:rsidRDefault="00E3777F" w:rsidP="00E3777F">
      <w:pPr>
        <w:pStyle w:val="B4"/>
        <w:rPr>
          <w:noProof/>
          <w:lang w:eastAsia="ko-KR"/>
        </w:rPr>
      </w:pPr>
      <w:r w:rsidRPr="001B1744">
        <w:t>4</w:t>
      </w:r>
      <w:r w:rsidRPr="001B1744">
        <w:rPr>
          <w:noProof/>
          <w:lang w:eastAsia="ko-KR"/>
        </w:rPr>
        <w:t>&gt;</w:t>
      </w:r>
      <w:r w:rsidRPr="001B1744">
        <w:rPr>
          <w:noProof/>
          <w:lang w:eastAsia="ko-KR"/>
        </w:rPr>
        <w:tab/>
      </w:r>
      <w:r w:rsidRPr="000E2763">
        <w:rPr>
          <w:noProof/>
          <w:highlight w:val="lightGray"/>
        </w:rPr>
        <w:t>start</w:t>
      </w:r>
      <w:r w:rsidRPr="00326ABB">
        <w:rPr>
          <w:noProof/>
        </w:rPr>
        <w:t xml:space="preserve"> </w:t>
      </w:r>
      <w:r w:rsidRPr="00326ABB">
        <w:rPr>
          <w:noProof/>
          <w:highlight w:val="green"/>
        </w:rPr>
        <w:t>or restart</w:t>
      </w:r>
      <w:r w:rsidRPr="00326ABB">
        <w:rPr>
          <w:noProof/>
        </w:rPr>
        <w:t xml:space="preserve"> </w:t>
      </w:r>
      <w:r w:rsidRPr="00326ABB">
        <w:rPr>
          <w:noProof/>
          <w:highlight w:val="lightGray"/>
        </w:rPr>
        <w:t>the</w:t>
      </w:r>
      <w:r w:rsidRPr="000E2763">
        <w:rPr>
          <w:noProof/>
          <w:highlight w:val="lightGray"/>
        </w:rPr>
        <w:t xml:space="preserve"> </w:t>
      </w:r>
      <w:proofErr w:type="spellStart"/>
      <w:r w:rsidRPr="000E2763">
        <w:rPr>
          <w:i/>
          <w:highlight w:val="lightGray"/>
          <w:lang w:eastAsia="ko-KR"/>
        </w:rPr>
        <w:t>drx</w:t>
      </w:r>
      <w:proofErr w:type="spellEnd"/>
      <w:r w:rsidRPr="000E2763">
        <w:rPr>
          <w:i/>
          <w:highlight w:val="lightGray"/>
          <w:lang w:eastAsia="ko-KR"/>
        </w:rPr>
        <w:t>-HARQ-RTT-</w:t>
      </w:r>
      <w:proofErr w:type="spellStart"/>
      <w:r w:rsidRPr="000E2763">
        <w:rPr>
          <w:i/>
          <w:highlight w:val="lightGray"/>
          <w:lang w:eastAsia="ko-KR"/>
        </w:rPr>
        <w:t>TimerDL</w:t>
      </w:r>
      <w:proofErr w:type="spellEnd"/>
      <w:r w:rsidRPr="000E2763">
        <w:rPr>
          <w:noProof/>
          <w:highlight w:val="lightGray"/>
        </w:rPr>
        <w:t xml:space="preserve"> </w:t>
      </w:r>
      <w:r w:rsidR="00424706" w:rsidRPr="00424706">
        <w:rPr>
          <w:b/>
          <w:noProof/>
          <w:color w:val="0000FF"/>
          <w:highlight w:val="yellow"/>
          <w:u w:val="single"/>
        </w:rPr>
        <w:t xml:space="preserve">and stop </w:t>
      </w:r>
      <w:r w:rsidR="00424706" w:rsidRPr="00424706">
        <w:rPr>
          <w:b/>
          <w:color w:val="0000FF"/>
          <w:highlight w:val="yellow"/>
          <w:u w:val="single"/>
          <w:lang w:eastAsia="ko-KR"/>
        </w:rPr>
        <w:t xml:space="preserve">the </w:t>
      </w:r>
      <w:r w:rsidR="00424706" w:rsidRPr="00424706">
        <w:rPr>
          <w:b/>
          <w:i/>
          <w:color w:val="0000FF"/>
          <w:highlight w:val="yellow"/>
          <w:u w:val="single"/>
          <w:lang w:eastAsia="ko-KR"/>
        </w:rPr>
        <w:t>drx-RetransmissionTimerDL</w:t>
      </w:r>
      <w:r w:rsidR="00424706" w:rsidRPr="00424706">
        <w:rPr>
          <w:b/>
          <w:noProof/>
          <w:color w:val="0000FF"/>
          <w:highlight w:val="lightGray"/>
        </w:rPr>
        <w:t xml:space="preserve"> </w:t>
      </w:r>
      <w:r w:rsidRPr="000E2763">
        <w:rPr>
          <w:noProof/>
          <w:highlight w:val="lightGray"/>
        </w:rPr>
        <w:t>for the corresponding HARQ process(es) whose HARQ feedback is reported</w:t>
      </w:r>
      <w:r w:rsidRPr="000E2763">
        <w:rPr>
          <w:noProof/>
          <w:highlight w:val="lightGray"/>
          <w:lang w:eastAsia="ko-KR"/>
        </w:rPr>
        <w:t xml:space="preserve"> in the first symbol after</w:t>
      </w:r>
      <w:r w:rsidRPr="000E2763">
        <w:rPr>
          <w:highlight w:val="lightGray"/>
        </w:rPr>
        <w:t xml:space="preserve"> </w:t>
      </w:r>
      <w:r w:rsidRPr="000E2763">
        <w:rPr>
          <w:noProof/>
          <w:highlight w:val="lightGray"/>
          <w:lang w:eastAsia="ko-KR"/>
        </w:rPr>
        <w:t>the end of the corresponding transmission carrying the DL HARQ feedback.</w:t>
      </w:r>
      <w:r w:rsidR="00424706">
        <w:rPr>
          <w:noProof/>
          <w:lang w:eastAsia="ko-KR"/>
        </w:rPr>
        <w:t xml:space="preserve"> </w:t>
      </w:r>
      <w:r w:rsidR="00424706">
        <w:rPr>
          <w:b/>
          <w:noProof/>
          <w:highlight w:val="cyan"/>
          <w:lang w:eastAsia="ko-KR"/>
        </w:rPr>
        <w:t>(Option 2</w:t>
      </w:r>
      <w:r w:rsidR="00424706" w:rsidRPr="00424706">
        <w:rPr>
          <w:b/>
          <w:noProof/>
          <w:highlight w:val="cyan"/>
          <w:lang w:eastAsia="ko-KR"/>
        </w:rPr>
        <w:t>)</w:t>
      </w:r>
    </w:p>
    <w:p w:rsidR="00E3777F" w:rsidRPr="001B1744" w:rsidRDefault="00E3777F" w:rsidP="00E3777F">
      <w:pPr>
        <w:pStyle w:val="NO"/>
        <w:rPr>
          <w:noProof/>
        </w:rPr>
      </w:pPr>
      <w:r w:rsidRPr="001B1744">
        <w:rPr>
          <w:noProof/>
        </w:rPr>
        <w:t>NOTE 3:</w:t>
      </w:r>
      <w:r w:rsidRPr="001B1744">
        <w:rPr>
          <w:noProof/>
        </w:rPr>
        <w:tab/>
        <w:t xml:space="preserve">When HARQ feedback is postponed by </w:t>
      </w:r>
      <w:r w:rsidRPr="001B1744">
        <w:t>PDSCH-to-</w:t>
      </w:r>
      <w:proofErr w:type="spellStart"/>
      <w:r w:rsidRPr="001B1744">
        <w:t>HARQ_feedback</w:t>
      </w:r>
      <w:proofErr w:type="spellEnd"/>
      <w:r w:rsidRPr="001B1744">
        <w:t xml:space="preserve"> timing</w:t>
      </w:r>
      <w:r w:rsidRPr="001B1744">
        <w:rPr>
          <w:noProof/>
          <w:lang w:eastAsia="ko-KR"/>
        </w:rPr>
        <w:t xml:space="preserve"> indicating an </w:t>
      </w:r>
      <w:r w:rsidRPr="001B1744">
        <w:t>inapplicable</w:t>
      </w:r>
      <w:r w:rsidRPr="001B1744">
        <w:rPr>
          <w:noProof/>
        </w:rPr>
        <w:t xml:space="preserve"> k1 value, as specified in TS 38.213 [6], the corresponding transmission opportunity to send the DL HARQ feedback is indicated in a later PDCCH requesting the HARQ-ACK feedback.</w:t>
      </w:r>
    </w:p>
    <w:p w:rsidR="00E3777F" w:rsidRPr="000E2763" w:rsidRDefault="00E3777F" w:rsidP="00E3777F">
      <w:pPr>
        <w:pStyle w:val="B3"/>
        <w:rPr>
          <w:noProof/>
          <w:highlight w:val="lightGray"/>
          <w:lang w:eastAsia="ko-KR"/>
        </w:rPr>
      </w:pPr>
      <w:r w:rsidRPr="000E2763">
        <w:rPr>
          <w:noProof/>
          <w:highlight w:val="lightGray"/>
          <w:lang w:eastAsia="ko-KR"/>
        </w:rPr>
        <w:t>3&gt;</w:t>
      </w:r>
      <w:r w:rsidRPr="000E2763">
        <w:rPr>
          <w:noProof/>
          <w:highlight w:val="lightGray"/>
          <w:lang w:eastAsia="ko-KR"/>
        </w:rPr>
        <w:tab/>
        <w:t xml:space="preserve">stop the </w:t>
      </w:r>
      <w:r w:rsidRPr="000E2763">
        <w:rPr>
          <w:i/>
          <w:noProof/>
          <w:highlight w:val="lightGray"/>
          <w:lang w:eastAsia="ko-KR"/>
        </w:rPr>
        <w:t>drx-RetransmissionTimerDL</w:t>
      </w:r>
      <w:r w:rsidRPr="000E2763">
        <w:rPr>
          <w:noProof/>
          <w:highlight w:val="lightGray"/>
          <w:lang w:eastAsia="ko-KR"/>
        </w:rPr>
        <w:t xml:space="preserve"> for the corresponding HARQ process(es) whose HARQ feedback is reported;</w:t>
      </w:r>
    </w:p>
    <w:p w:rsidR="00E3777F" w:rsidRPr="001B1744" w:rsidRDefault="00E3777F" w:rsidP="00E3777F">
      <w:pPr>
        <w:pStyle w:val="B3"/>
        <w:rPr>
          <w:rFonts w:eastAsia="Malgun Gothic"/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lang w:eastAsia="ko-KR"/>
        </w:rPr>
        <w:tab/>
        <w:t xml:space="preserve">stop the </w:t>
      </w:r>
      <w:r w:rsidRPr="001B1744">
        <w:rPr>
          <w:i/>
          <w:lang w:eastAsia="ko-KR"/>
        </w:rPr>
        <w:t>drx-RetransmissionTimerDL-PTM</w:t>
      </w:r>
      <w:r w:rsidRPr="001B1744">
        <w:rPr>
          <w:lang w:eastAsia="ko-KR"/>
        </w:rPr>
        <w:t xml:space="preserve"> for the corresponding HARQ process;</w:t>
      </w:r>
    </w:p>
    <w:p w:rsidR="00E3777F" w:rsidRPr="001B1744" w:rsidRDefault="00E3777F" w:rsidP="00E3777F">
      <w:pPr>
        <w:pStyle w:val="B3"/>
        <w:rPr>
          <w:noProof/>
          <w:lang w:eastAsia="ko-KR"/>
        </w:rPr>
      </w:pPr>
      <w:r w:rsidRPr="001B1744">
        <w:rPr>
          <w:noProof/>
          <w:lang w:eastAsia="ko-KR"/>
        </w:rPr>
        <w:t>3&gt;</w:t>
      </w:r>
      <w:r w:rsidRPr="001B1744">
        <w:rPr>
          <w:noProof/>
          <w:lang w:eastAsia="ko-KR"/>
        </w:rPr>
        <w:tab/>
        <w:t xml:space="preserve">if the </w:t>
      </w:r>
      <w:r w:rsidRPr="001B1744">
        <w:t>PDSCH-to-</w:t>
      </w:r>
      <w:proofErr w:type="spellStart"/>
      <w:r w:rsidRPr="001B1744">
        <w:t>HARQ_feedback</w:t>
      </w:r>
      <w:proofErr w:type="spellEnd"/>
      <w:r w:rsidRPr="001B1744">
        <w:t xml:space="preserve"> timing</w:t>
      </w:r>
      <w:r w:rsidRPr="001B1744">
        <w:rPr>
          <w:noProof/>
          <w:lang w:eastAsia="ko-KR"/>
        </w:rPr>
        <w:t xml:space="preserve"> indicate an </w:t>
      </w:r>
      <w:r w:rsidRPr="001B1744">
        <w:t>inapplicable</w:t>
      </w:r>
      <w:r w:rsidRPr="001B1744">
        <w:rPr>
          <w:noProof/>
          <w:lang w:eastAsia="ko-KR"/>
        </w:rPr>
        <w:t xml:space="preserve"> k1 value as specified in TS 38.213 [6]:</w:t>
      </w:r>
    </w:p>
    <w:p w:rsidR="00E3777F" w:rsidRPr="001B1744" w:rsidRDefault="00E3777F" w:rsidP="00E3777F">
      <w:pPr>
        <w:pStyle w:val="B4"/>
        <w:rPr>
          <w:noProof/>
          <w:lang w:eastAsia="ko-KR"/>
        </w:rPr>
      </w:pPr>
      <w:r w:rsidRPr="001B1744">
        <w:rPr>
          <w:noProof/>
          <w:lang w:eastAsia="ko-KR"/>
        </w:rPr>
        <w:t>4&gt;</w:t>
      </w:r>
      <w:r w:rsidRPr="001B1744">
        <w:rPr>
          <w:noProof/>
          <w:lang w:eastAsia="ko-KR"/>
        </w:rPr>
        <w:tab/>
        <w:t xml:space="preserve">start the </w:t>
      </w:r>
      <w:r w:rsidRPr="001B1744">
        <w:rPr>
          <w:i/>
          <w:noProof/>
          <w:lang w:eastAsia="ko-KR"/>
        </w:rPr>
        <w:t>drx-RetransmissionTimerDL</w:t>
      </w:r>
      <w:r w:rsidRPr="001B1744">
        <w:rPr>
          <w:noProof/>
          <w:lang w:eastAsia="ko-KR"/>
        </w:rPr>
        <w:t xml:space="preserve"> in the first symbol after the </w:t>
      </w:r>
      <w:r w:rsidRPr="001B1744">
        <w:rPr>
          <w:lang w:eastAsia="ko-KR"/>
        </w:rPr>
        <w:t>(</w:t>
      </w:r>
      <w:r w:rsidRPr="001B1744">
        <w:rPr>
          <w:rFonts w:eastAsia="SimSun"/>
          <w:lang w:eastAsia="zh-CN"/>
        </w:rPr>
        <w:t xml:space="preserve">end of the last) </w:t>
      </w:r>
      <w:r w:rsidRPr="001B1744">
        <w:rPr>
          <w:noProof/>
          <w:lang w:eastAsia="ko-KR"/>
        </w:rPr>
        <w:t xml:space="preserve">PDSCH transmission </w:t>
      </w:r>
      <w:r w:rsidRPr="001B1744">
        <w:rPr>
          <w:rFonts w:eastAsia="SimSun"/>
          <w:lang w:eastAsia="zh-CN"/>
        </w:rPr>
        <w:t xml:space="preserve">(within a bundle) </w:t>
      </w:r>
      <w:r w:rsidRPr="001B1744">
        <w:rPr>
          <w:noProof/>
          <w:lang w:eastAsia="ko-KR"/>
        </w:rPr>
        <w:t>for the corresponding HARQ process.</w:t>
      </w:r>
    </w:p>
    <w:p w:rsidR="00E3777F" w:rsidRPr="001B1744" w:rsidRDefault="00326ABB" w:rsidP="00E3777F">
      <w:pPr>
        <w:rPr>
          <w:noProof/>
          <w:lang w:eastAsia="zh-TW"/>
        </w:rPr>
      </w:pPr>
      <w:r>
        <w:rPr>
          <w:noProof/>
          <w:lang w:eastAsia="zh-TW"/>
        </w:rPr>
        <w:t>…</w:t>
      </w:r>
    </w:p>
    <w:p w:rsidR="00AA4A3B" w:rsidRPr="00E63B14" w:rsidRDefault="00AA4A3B" w:rsidP="00AA4A3B">
      <w:pPr>
        <w:overflowPunct w:val="0"/>
        <w:autoSpaceDE w:val="0"/>
        <w:autoSpaceDN w:val="0"/>
        <w:adjustRightInd w:val="0"/>
        <w:ind w:left="566" w:hangingChars="283" w:hanging="566"/>
        <w:textAlignment w:val="baseline"/>
        <w:rPr>
          <w:lang w:eastAsia="zh-TW"/>
        </w:rPr>
      </w:pPr>
    </w:p>
    <w:p w:rsidR="008D204A" w:rsidRPr="00AA4A3B" w:rsidRDefault="008D204A"/>
    <w:sectPr w:rsidR="008D204A" w:rsidRPr="00AA4A3B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06A" w:rsidRDefault="006F606A">
      <w:pPr>
        <w:spacing w:after="0"/>
      </w:pPr>
      <w:r>
        <w:separator/>
      </w:r>
    </w:p>
  </w:endnote>
  <w:endnote w:type="continuationSeparator" w:id="0">
    <w:p w:rsidR="006F606A" w:rsidRDefault="006F60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06A" w:rsidRDefault="006F606A">
      <w:pPr>
        <w:spacing w:after="0"/>
      </w:pPr>
      <w:r>
        <w:separator/>
      </w:r>
    </w:p>
  </w:footnote>
  <w:footnote w:type="continuationSeparator" w:id="0">
    <w:p w:rsidR="006F606A" w:rsidRDefault="006F60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app">
    <w15:presenceInfo w15:providerId="None" w15:userId="Samsung_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E44"/>
    <w:rsid w:val="00025642"/>
    <w:rsid w:val="00057134"/>
    <w:rsid w:val="000611C7"/>
    <w:rsid w:val="00083B83"/>
    <w:rsid w:val="000E2763"/>
    <w:rsid w:val="00122A49"/>
    <w:rsid w:val="001A425D"/>
    <w:rsid w:val="001B0CFB"/>
    <w:rsid w:val="00203775"/>
    <w:rsid w:val="00286DB3"/>
    <w:rsid w:val="00301F09"/>
    <w:rsid w:val="00326ABB"/>
    <w:rsid w:val="00357061"/>
    <w:rsid w:val="003E0846"/>
    <w:rsid w:val="003E2F20"/>
    <w:rsid w:val="00416077"/>
    <w:rsid w:val="00423F36"/>
    <w:rsid w:val="00424706"/>
    <w:rsid w:val="00450E3D"/>
    <w:rsid w:val="004C428A"/>
    <w:rsid w:val="004D6D82"/>
    <w:rsid w:val="00510A69"/>
    <w:rsid w:val="00526D64"/>
    <w:rsid w:val="0054570D"/>
    <w:rsid w:val="005951F5"/>
    <w:rsid w:val="005B139A"/>
    <w:rsid w:val="005B47C1"/>
    <w:rsid w:val="00626A10"/>
    <w:rsid w:val="00636DC6"/>
    <w:rsid w:val="00665814"/>
    <w:rsid w:val="006F606A"/>
    <w:rsid w:val="00732E44"/>
    <w:rsid w:val="007364EE"/>
    <w:rsid w:val="007437BE"/>
    <w:rsid w:val="00774D33"/>
    <w:rsid w:val="007A6064"/>
    <w:rsid w:val="007B6DB6"/>
    <w:rsid w:val="007D2067"/>
    <w:rsid w:val="007F39D2"/>
    <w:rsid w:val="0084603E"/>
    <w:rsid w:val="0088320C"/>
    <w:rsid w:val="0088650B"/>
    <w:rsid w:val="008D204A"/>
    <w:rsid w:val="008E4997"/>
    <w:rsid w:val="008E7F8A"/>
    <w:rsid w:val="008F6DAF"/>
    <w:rsid w:val="00906CE9"/>
    <w:rsid w:val="009112AC"/>
    <w:rsid w:val="00935291"/>
    <w:rsid w:val="0093531D"/>
    <w:rsid w:val="009357DB"/>
    <w:rsid w:val="00935AEE"/>
    <w:rsid w:val="0096227E"/>
    <w:rsid w:val="009B18BB"/>
    <w:rsid w:val="00A01B5C"/>
    <w:rsid w:val="00A04005"/>
    <w:rsid w:val="00A62CD7"/>
    <w:rsid w:val="00AA0C00"/>
    <w:rsid w:val="00AA4A3B"/>
    <w:rsid w:val="00AB7427"/>
    <w:rsid w:val="00AC2AFF"/>
    <w:rsid w:val="00B1384C"/>
    <w:rsid w:val="00BF2FD7"/>
    <w:rsid w:val="00C278E9"/>
    <w:rsid w:val="00C46F15"/>
    <w:rsid w:val="00C82B01"/>
    <w:rsid w:val="00C839FC"/>
    <w:rsid w:val="00C86B56"/>
    <w:rsid w:val="00CB6132"/>
    <w:rsid w:val="00D12B5F"/>
    <w:rsid w:val="00D25B1A"/>
    <w:rsid w:val="00D53FEB"/>
    <w:rsid w:val="00DD51EA"/>
    <w:rsid w:val="00DE6354"/>
    <w:rsid w:val="00DE64A8"/>
    <w:rsid w:val="00E3777F"/>
    <w:rsid w:val="00E444E5"/>
    <w:rsid w:val="00E45B69"/>
    <w:rsid w:val="00E84460"/>
    <w:rsid w:val="00F425BC"/>
    <w:rsid w:val="00FA27A7"/>
    <w:rsid w:val="00FD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9593B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A3B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semiHidden/>
    <w:rsid w:val="00AA4A3B"/>
    <w:pPr>
      <w:keepLines/>
      <w:spacing w:after="0"/>
    </w:pPr>
  </w:style>
  <w:style w:type="paragraph" w:styleId="a3">
    <w:name w:val="header"/>
    <w:link w:val="a4"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uiPriority w:val="39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iPriority w:val="99"/>
    <w:semiHidden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8F6DAF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uiPriority w:val="9"/>
    <w:semiHidden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4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">
    <w:name w:val="List 4"/>
    <w:basedOn w:val="a"/>
    <w:uiPriority w:val="99"/>
    <w:semiHidden/>
    <w:unhideWhenUsed/>
    <w:rsid w:val="00E3777F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uiPriority w:val="99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1356</Words>
  <Characters>7732</Characters>
  <Application>Microsoft Office Word</Application>
  <DocSecurity>0</DocSecurity>
  <Lines>64</Lines>
  <Paragraphs>18</Paragraphs>
  <ScaleCrop>false</ScaleCrop>
  <Company>ASUS TEK</Company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Richie Zen(曾立至)</cp:lastModifiedBy>
  <cp:revision>48</cp:revision>
  <dcterms:created xsi:type="dcterms:W3CDTF">2022-11-03T08:52:00Z</dcterms:created>
  <dcterms:modified xsi:type="dcterms:W3CDTF">2023-04-07T06:00:00Z</dcterms:modified>
</cp:coreProperties>
</file>